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A79" w:rsidRPr="00190B45" w:rsidRDefault="00EE3A79" w:rsidP="00B67AFE">
      <w:pPr>
        <w:jc w:val="center"/>
        <w:rPr>
          <w:b/>
          <w:bCs/>
          <w:sz w:val="44"/>
          <w:szCs w:val="44"/>
        </w:rPr>
      </w:pPr>
      <w:r w:rsidRPr="00190B45">
        <w:rPr>
          <w:b/>
          <w:bCs/>
          <w:sz w:val="44"/>
          <w:szCs w:val="44"/>
        </w:rPr>
        <w:t>Regulamin korzystania z darmowych podręczników lub materiałów edukacyjnych</w:t>
      </w:r>
    </w:p>
    <w:p w:rsidR="00EE3A79" w:rsidRDefault="00EE3A79" w:rsidP="00B67AFE">
      <w:pPr>
        <w:spacing w:line="360" w:lineRule="auto"/>
        <w:jc w:val="center"/>
        <w:rPr>
          <w:b/>
          <w:bCs/>
        </w:rPr>
      </w:pPr>
    </w:p>
    <w:p w:rsidR="00EE3A79" w:rsidRDefault="00EE3A79" w:rsidP="00B67AFE">
      <w:pPr>
        <w:spacing w:line="360" w:lineRule="auto"/>
        <w:jc w:val="center"/>
        <w:rPr>
          <w:b/>
          <w:bCs/>
        </w:rPr>
      </w:pPr>
    </w:p>
    <w:p w:rsidR="00EE3A79" w:rsidRPr="002F2E02" w:rsidRDefault="00EE3A79" w:rsidP="00B67AFE">
      <w:pPr>
        <w:spacing w:line="360" w:lineRule="auto"/>
        <w:jc w:val="center"/>
        <w:rPr>
          <w:b/>
          <w:bCs/>
          <w:sz w:val="32"/>
          <w:szCs w:val="32"/>
        </w:rPr>
      </w:pPr>
      <w:r w:rsidRPr="002F2E02">
        <w:rPr>
          <w:b/>
          <w:bCs/>
          <w:sz w:val="32"/>
          <w:szCs w:val="32"/>
        </w:rPr>
        <w:t>Rozdział 1</w:t>
      </w:r>
    </w:p>
    <w:p w:rsidR="00EE3A79" w:rsidRPr="002F2E02" w:rsidRDefault="00EE3A79" w:rsidP="00B67AFE">
      <w:pPr>
        <w:spacing w:line="360" w:lineRule="auto"/>
        <w:jc w:val="center"/>
        <w:rPr>
          <w:b/>
          <w:bCs/>
          <w:sz w:val="32"/>
          <w:szCs w:val="32"/>
        </w:rPr>
      </w:pPr>
      <w:r w:rsidRPr="002F2E02">
        <w:rPr>
          <w:b/>
          <w:bCs/>
          <w:sz w:val="32"/>
          <w:szCs w:val="32"/>
        </w:rPr>
        <w:t>Postanowienia ogólne</w:t>
      </w:r>
    </w:p>
    <w:p w:rsidR="00EE3A79" w:rsidRPr="001A2668" w:rsidRDefault="00EE3A79" w:rsidP="00B67AFE">
      <w:pPr>
        <w:spacing w:line="360" w:lineRule="auto"/>
        <w:jc w:val="center"/>
      </w:pPr>
      <w:r w:rsidRPr="001A2668">
        <w:t>§ 1</w:t>
      </w:r>
    </w:p>
    <w:p w:rsidR="00EE3A79" w:rsidRPr="001A2668" w:rsidRDefault="00EE3A79" w:rsidP="00B67AFE">
      <w:pPr>
        <w:numPr>
          <w:ilvl w:val="0"/>
          <w:numId w:val="2"/>
        </w:numPr>
        <w:spacing w:line="360" w:lineRule="auto"/>
        <w:ind w:left="284" w:hanging="284"/>
      </w:pPr>
      <w:r w:rsidRPr="001A2668">
        <w:t>Niniejszy regulamin korzystania z darmowych podręczników lub materiałów edukacyjnych reguluje:</w:t>
      </w:r>
    </w:p>
    <w:p w:rsidR="00EE3A79" w:rsidRDefault="00EE3A79" w:rsidP="00B67AFE">
      <w:pPr>
        <w:numPr>
          <w:ilvl w:val="0"/>
          <w:numId w:val="1"/>
        </w:numPr>
        <w:spacing w:line="360" w:lineRule="auto"/>
      </w:pPr>
      <w:r>
        <w:t>z</w:t>
      </w:r>
      <w:r w:rsidRPr="001A2668">
        <w:t>asady związane z wypożyczaniem i zapewnieniem Uczniom dostępu do podręczników lub materiałów edukacyjnych;</w:t>
      </w:r>
    </w:p>
    <w:p w:rsidR="00EE3A79" w:rsidRDefault="00EE3A79" w:rsidP="00B67AFE">
      <w:pPr>
        <w:numPr>
          <w:ilvl w:val="0"/>
          <w:numId w:val="1"/>
        </w:numPr>
        <w:spacing w:line="360" w:lineRule="auto"/>
      </w:pPr>
      <w:r>
        <w:t>tryb przyjęcia podręczników na stan Szkoły;</w:t>
      </w:r>
    </w:p>
    <w:p w:rsidR="00EE3A79" w:rsidRDefault="00EE3A79" w:rsidP="00B67AFE">
      <w:pPr>
        <w:numPr>
          <w:ilvl w:val="0"/>
          <w:numId w:val="1"/>
        </w:numPr>
        <w:spacing w:line="360" w:lineRule="auto"/>
      </w:pPr>
      <w:r>
        <w:t>postępowanie w przypadku zagubienia lub zniszczenia podręcznika lub materiałów edukacyjnych.</w:t>
      </w:r>
    </w:p>
    <w:p w:rsidR="00EE3A79" w:rsidRPr="001A2668" w:rsidRDefault="00EE3A79" w:rsidP="00B67AFE">
      <w:pPr>
        <w:spacing w:line="360" w:lineRule="auto"/>
      </w:pPr>
      <w:r>
        <w:t xml:space="preserve">2. Każdy uczeń i rodzic powinien zaznajomić się z Regulaminem korzystania z darmowych podręczników lub materiałów edukacyjnych. </w:t>
      </w:r>
    </w:p>
    <w:p w:rsidR="00EE3A79" w:rsidRDefault="00EE3A79" w:rsidP="00B67AFE">
      <w:pPr>
        <w:spacing w:line="360" w:lineRule="auto"/>
      </w:pPr>
      <w:r w:rsidRPr="001A2668">
        <w:t>2.</w:t>
      </w:r>
      <w:r>
        <w:t xml:space="preserve"> Udostępnianie materiałów bibliotecznych podlega rejestracji.</w:t>
      </w:r>
    </w:p>
    <w:p w:rsidR="00EE3A79" w:rsidRPr="001A2668" w:rsidRDefault="00EE3A79" w:rsidP="00B67AFE">
      <w:pPr>
        <w:spacing w:line="360" w:lineRule="auto"/>
      </w:pPr>
    </w:p>
    <w:p w:rsidR="00EE3A79" w:rsidRPr="001A2668" w:rsidRDefault="00EE3A79" w:rsidP="00B67AFE">
      <w:pPr>
        <w:spacing w:line="360" w:lineRule="auto"/>
        <w:jc w:val="center"/>
      </w:pPr>
      <w:r w:rsidRPr="001A2668">
        <w:t>§ 2</w:t>
      </w:r>
    </w:p>
    <w:p w:rsidR="00EE3A79" w:rsidRPr="001A2668" w:rsidRDefault="00EE3A79" w:rsidP="00B67AFE">
      <w:pPr>
        <w:spacing w:line="360" w:lineRule="auto"/>
      </w:pPr>
      <w:r>
        <w:t>Użyte w Regulaminie terminy oznaczają</w:t>
      </w:r>
      <w:r w:rsidRPr="001A2668">
        <w:t>:</w:t>
      </w:r>
    </w:p>
    <w:p w:rsidR="00EE3A79" w:rsidRDefault="00EE3A79" w:rsidP="00B67AFE">
      <w:pPr>
        <w:spacing w:line="360" w:lineRule="auto"/>
        <w:rPr>
          <w:b/>
          <w:bCs/>
        </w:rPr>
      </w:pPr>
      <w:r>
        <w:rPr>
          <w:b/>
          <w:bCs/>
        </w:rPr>
        <w:t>Szkoła –</w:t>
      </w:r>
      <w:r w:rsidRPr="00B61D06">
        <w:t xml:space="preserve"> Sz</w:t>
      </w:r>
      <w:r>
        <w:t>koła Podstawowa w Kalinówce</w:t>
      </w:r>
    </w:p>
    <w:p w:rsidR="00EE3A79" w:rsidRPr="001A2668" w:rsidRDefault="00EE3A79" w:rsidP="00B67AFE">
      <w:pPr>
        <w:spacing w:line="360" w:lineRule="auto"/>
      </w:pPr>
      <w:r w:rsidRPr="001A2668">
        <w:rPr>
          <w:b/>
          <w:bCs/>
        </w:rPr>
        <w:t>bibliote</w:t>
      </w:r>
      <w:r>
        <w:rPr>
          <w:b/>
          <w:bCs/>
        </w:rPr>
        <w:t>ka</w:t>
      </w:r>
      <w:r w:rsidRPr="001A2668">
        <w:t xml:space="preserve"> – należy przez to rozumieć bibliotekę zorganizowaną w szkole;</w:t>
      </w:r>
    </w:p>
    <w:p w:rsidR="00EE3A79" w:rsidRPr="001A2668" w:rsidRDefault="00EE3A79" w:rsidP="00B67AFE">
      <w:pPr>
        <w:spacing w:line="360" w:lineRule="auto"/>
      </w:pPr>
      <w:r>
        <w:rPr>
          <w:b/>
          <w:bCs/>
        </w:rPr>
        <w:t>uczeń</w:t>
      </w:r>
      <w:r w:rsidRPr="001A2668">
        <w:rPr>
          <w:b/>
          <w:bCs/>
        </w:rPr>
        <w:t xml:space="preserve"> </w:t>
      </w:r>
      <w:r w:rsidRPr="001A2668">
        <w:t>– należy przez to rozumieć ucznia szkoły uprawnionego do otrzymania podręczników lub materiałów edukacyjnych;</w:t>
      </w:r>
    </w:p>
    <w:p w:rsidR="00EE3A79" w:rsidRPr="001A2668" w:rsidRDefault="00EE3A79" w:rsidP="00B67AFE">
      <w:pPr>
        <w:spacing w:line="360" w:lineRule="auto"/>
      </w:pPr>
      <w:r w:rsidRPr="001A2668">
        <w:rPr>
          <w:b/>
          <w:bCs/>
        </w:rPr>
        <w:t>podręcznik</w:t>
      </w:r>
      <w:r w:rsidRPr="001A2668">
        <w:t xml:space="preserve"> – należy przez to rozumieć podręcznik dopuszczony do użytku szkolnego;</w:t>
      </w:r>
    </w:p>
    <w:p w:rsidR="00EE3A79" w:rsidRPr="001A2668" w:rsidRDefault="00EE3A79" w:rsidP="00B67AFE">
      <w:pPr>
        <w:spacing w:line="360" w:lineRule="auto"/>
      </w:pPr>
      <w:r>
        <w:rPr>
          <w:b/>
          <w:bCs/>
        </w:rPr>
        <w:t>materiał</w:t>
      </w:r>
      <w:r w:rsidRPr="001A2668">
        <w:rPr>
          <w:b/>
          <w:bCs/>
        </w:rPr>
        <w:t xml:space="preserve"> edukacyjny</w:t>
      </w:r>
      <w:r w:rsidRPr="001A2668">
        <w:t xml:space="preserve"> – należy przez to rozumieć materiał zastępujący lub uzupełniający podręcznik, umożliwiający realizację programu nauczania, mający postać papierową lub elektroniczną;</w:t>
      </w:r>
    </w:p>
    <w:p w:rsidR="00EE3A79" w:rsidRPr="001A2668" w:rsidRDefault="00EE3A79" w:rsidP="00B67AFE">
      <w:pPr>
        <w:spacing w:line="360" w:lineRule="auto"/>
      </w:pPr>
      <w:r>
        <w:rPr>
          <w:b/>
          <w:bCs/>
        </w:rPr>
        <w:t>materiał</w:t>
      </w:r>
      <w:r w:rsidRPr="001A2668">
        <w:rPr>
          <w:b/>
          <w:bCs/>
        </w:rPr>
        <w:t xml:space="preserve"> ćwiczeniow</w:t>
      </w:r>
      <w:r>
        <w:rPr>
          <w:b/>
          <w:bCs/>
        </w:rPr>
        <w:t>y</w:t>
      </w:r>
      <w:r w:rsidRPr="001A2668">
        <w:t xml:space="preserve"> – należy przez to rozumieć materiał przeznaczony dla uczniów służący utrwaleniu przez nich wiadomości i umiejętności;</w:t>
      </w:r>
    </w:p>
    <w:p w:rsidR="00EE3A79" w:rsidRPr="001A2668" w:rsidRDefault="00EE3A79" w:rsidP="00B67AFE">
      <w:pPr>
        <w:spacing w:line="360" w:lineRule="auto"/>
      </w:pPr>
      <w:r>
        <w:rPr>
          <w:b/>
          <w:bCs/>
        </w:rPr>
        <w:t>rodzic</w:t>
      </w:r>
      <w:r w:rsidRPr="001A2668">
        <w:rPr>
          <w:b/>
          <w:bCs/>
        </w:rPr>
        <w:t xml:space="preserve"> </w:t>
      </w:r>
      <w:r w:rsidRPr="001A2668">
        <w:t>– należy przez to rozumieć rodzica lub opiekuna prawnego ucznia;</w:t>
      </w:r>
    </w:p>
    <w:p w:rsidR="00EE3A79" w:rsidRDefault="00EE3A79" w:rsidP="00B67AFE">
      <w:pPr>
        <w:spacing w:line="360" w:lineRule="auto"/>
      </w:pPr>
      <w:r w:rsidRPr="001A2668">
        <w:rPr>
          <w:b/>
          <w:bCs/>
        </w:rPr>
        <w:t>wychowawc</w:t>
      </w:r>
      <w:r>
        <w:rPr>
          <w:b/>
          <w:bCs/>
        </w:rPr>
        <w:t>a</w:t>
      </w:r>
      <w:r w:rsidRPr="001A2668">
        <w:t xml:space="preserve"> – należy przez to rozumieć wyznaczonego przez dyrektora szkoły wychowawcę klasy.</w:t>
      </w:r>
    </w:p>
    <w:p w:rsidR="00EE3A79" w:rsidRPr="001A2668" w:rsidRDefault="00EE3A79" w:rsidP="00B67AFE">
      <w:pPr>
        <w:spacing w:line="360" w:lineRule="auto"/>
      </w:pPr>
    </w:p>
    <w:p w:rsidR="00EE3A79" w:rsidRPr="002F2E02" w:rsidRDefault="00EE3A79" w:rsidP="00B67AFE">
      <w:pPr>
        <w:spacing w:line="360" w:lineRule="auto"/>
        <w:jc w:val="center"/>
        <w:rPr>
          <w:b/>
          <w:bCs/>
          <w:sz w:val="32"/>
          <w:szCs w:val="32"/>
        </w:rPr>
      </w:pPr>
      <w:r w:rsidRPr="002F2E02">
        <w:rPr>
          <w:b/>
          <w:bCs/>
          <w:sz w:val="32"/>
          <w:szCs w:val="32"/>
        </w:rPr>
        <w:t>Rozdział 2</w:t>
      </w:r>
    </w:p>
    <w:p w:rsidR="00EE3A79" w:rsidRPr="002F2E02" w:rsidRDefault="00EE3A79" w:rsidP="00B67AFE">
      <w:pPr>
        <w:spacing w:line="360" w:lineRule="auto"/>
        <w:jc w:val="center"/>
        <w:rPr>
          <w:b/>
          <w:bCs/>
          <w:sz w:val="32"/>
          <w:szCs w:val="32"/>
        </w:rPr>
      </w:pPr>
      <w:r w:rsidRPr="002F2E02">
        <w:rPr>
          <w:b/>
          <w:bCs/>
          <w:sz w:val="32"/>
          <w:szCs w:val="32"/>
        </w:rPr>
        <w:t>Zadania biblioteki podręczników szkolnych</w:t>
      </w:r>
    </w:p>
    <w:p w:rsidR="00EE3A79" w:rsidRDefault="00EE3A79" w:rsidP="00B67AFE">
      <w:pPr>
        <w:spacing w:line="360" w:lineRule="auto"/>
        <w:jc w:val="center"/>
        <w:rPr>
          <w:b/>
          <w:bCs/>
        </w:rPr>
      </w:pPr>
    </w:p>
    <w:p w:rsidR="00EE3A79" w:rsidRDefault="00EE3A79" w:rsidP="00B67AFE">
      <w:pPr>
        <w:numPr>
          <w:ilvl w:val="0"/>
          <w:numId w:val="3"/>
        </w:numPr>
        <w:spacing w:line="360" w:lineRule="auto"/>
        <w:jc w:val="both"/>
      </w:pPr>
      <w:r>
        <w:t>Biblioteka podręczników szkolnych, zwana dalej Biblioteką, gromadzi podręczniki, materiały edukacyjne, materiały ćwiczeniowe i inne materiały biblioteczne.</w:t>
      </w:r>
    </w:p>
    <w:p w:rsidR="00EE3A79" w:rsidRDefault="00EE3A79" w:rsidP="00B67AFE">
      <w:pPr>
        <w:numPr>
          <w:ilvl w:val="0"/>
          <w:numId w:val="3"/>
        </w:numPr>
        <w:spacing w:line="360" w:lineRule="auto"/>
        <w:jc w:val="both"/>
      </w:pPr>
      <w:r>
        <w:t>Biblioteka nieodpłatnie:</w:t>
      </w:r>
    </w:p>
    <w:p w:rsidR="00EE3A79" w:rsidRDefault="00EE3A79" w:rsidP="00B67AFE">
      <w:pPr>
        <w:numPr>
          <w:ilvl w:val="0"/>
          <w:numId w:val="4"/>
        </w:numPr>
        <w:spacing w:line="360" w:lineRule="auto"/>
        <w:jc w:val="both"/>
      </w:pPr>
      <w:r>
        <w:t xml:space="preserve">wypożycza uczniom podręczniki lub </w:t>
      </w:r>
      <w:r w:rsidR="0088158E">
        <w:t>materiały</w:t>
      </w:r>
      <w:r>
        <w:t xml:space="preserve"> edukacyjne, mające postać papierową,</w:t>
      </w:r>
    </w:p>
    <w:p w:rsidR="00EE3A79" w:rsidRDefault="00EE3A79" w:rsidP="00B67AFE">
      <w:pPr>
        <w:numPr>
          <w:ilvl w:val="0"/>
          <w:numId w:val="4"/>
        </w:numPr>
        <w:spacing w:line="360" w:lineRule="auto"/>
        <w:jc w:val="both"/>
      </w:pPr>
      <w:r>
        <w:t>przekazuje uczniom materiały ćwiczeniowe bez obowiązku zwrotu lub je udostępnia.</w:t>
      </w:r>
    </w:p>
    <w:p w:rsidR="00EE3A79" w:rsidRDefault="00EE3A79" w:rsidP="00B67AFE">
      <w:pPr>
        <w:numPr>
          <w:ilvl w:val="0"/>
          <w:numId w:val="3"/>
        </w:numPr>
        <w:spacing w:line="360" w:lineRule="auto"/>
        <w:jc w:val="both"/>
      </w:pPr>
      <w:r>
        <w:t xml:space="preserve">Dołączona do podręcznika lub materiałów edukacyjnych płyta CD stanowi integralną część podręcznika lub materiałów edukacyjnych i należy ją zwrócić wraz z podręcznikiem lub materiałem edukacyjnym. Zagubienie płyty CD skutkuje koniecznością zwrotu kosztów całego podręcznika lub materiałów edukacyjnych. </w:t>
      </w:r>
    </w:p>
    <w:p w:rsidR="00EE3A79" w:rsidRDefault="00EE3A79" w:rsidP="00B67AFE">
      <w:pPr>
        <w:spacing w:line="360" w:lineRule="auto"/>
        <w:jc w:val="both"/>
      </w:pPr>
    </w:p>
    <w:p w:rsidR="00EE3A79" w:rsidRPr="002F2E02" w:rsidRDefault="00EE3A79" w:rsidP="00B67AFE">
      <w:pPr>
        <w:spacing w:line="360" w:lineRule="auto"/>
        <w:jc w:val="center"/>
        <w:rPr>
          <w:b/>
          <w:bCs/>
          <w:sz w:val="32"/>
          <w:szCs w:val="32"/>
        </w:rPr>
      </w:pPr>
      <w:r w:rsidRPr="002F2E02">
        <w:rPr>
          <w:b/>
          <w:bCs/>
          <w:sz w:val="32"/>
          <w:szCs w:val="32"/>
        </w:rPr>
        <w:t>Rozdział 3</w:t>
      </w:r>
    </w:p>
    <w:p w:rsidR="00EE3A79" w:rsidRPr="002F2E02" w:rsidRDefault="00EE3A79" w:rsidP="00B67AFE">
      <w:pPr>
        <w:spacing w:line="360" w:lineRule="auto"/>
        <w:jc w:val="center"/>
        <w:rPr>
          <w:b/>
          <w:bCs/>
          <w:sz w:val="32"/>
          <w:szCs w:val="32"/>
        </w:rPr>
      </w:pPr>
      <w:r w:rsidRPr="002F2E02">
        <w:rPr>
          <w:b/>
          <w:bCs/>
          <w:sz w:val="32"/>
          <w:szCs w:val="32"/>
        </w:rPr>
        <w:t>Przyjęcie podręczników na stan szkoły</w:t>
      </w:r>
    </w:p>
    <w:p w:rsidR="00EE3A79" w:rsidRDefault="00EE3A79" w:rsidP="00B67AFE">
      <w:pPr>
        <w:spacing w:line="360" w:lineRule="auto"/>
        <w:jc w:val="center"/>
      </w:pPr>
    </w:p>
    <w:p w:rsidR="00EE3A79" w:rsidRDefault="00EE3A79" w:rsidP="00B67AFE">
      <w:pPr>
        <w:spacing w:line="360" w:lineRule="auto"/>
        <w:jc w:val="both"/>
      </w:pPr>
      <w:r>
        <w:t>1. Podręczniki, materiały edukacyjne, materiały ćwiczeniowe przekazane Szkole w ramach dotacji zostają przekazane na stan Biblioteki.</w:t>
      </w:r>
    </w:p>
    <w:p w:rsidR="00EE3A79" w:rsidRDefault="00EE3A79" w:rsidP="00B67AFE">
      <w:pPr>
        <w:spacing w:line="360" w:lineRule="auto"/>
        <w:jc w:val="both"/>
      </w:pPr>
      <w:r>
        <w:t>2. Podręczniki, materiały edukacyjne, materiały ćwiczeniowe i inne materiały biblioteczne stanowią własność Szkoły.</w:t>
      </w:r>
    </w:p>
    <w:p w:rsidR="00EE3A79" w:rsidRDefault="00EE3A79" w:rsidP="00B67AFE">
      <w:pPr>
        <w:spacing w:line="360" w:lineRule="auto"/>
        <w:jc w:val="both"/>
      </w:pPr>
      <w:r>
        <w:t>3. Podręczniki, materiały edukacyjne, materiały ćwiczeniowe są przez pracownika Biblioteki ewidencjonowane, a uczeń korzystający z podręcznika lub materiału edukacyjnego jest zobowiązany do nałożenia na każdy z egzemplarzy okładki z folii lub obłożenia go papierem, celem zapewnienia ich wieloletniego użytkowania.</w:t>
      </w:r>
    </w:p>
    <w:p w:rsidR="00EE3A79" w:rsidRPr="00B61D06" w:rsidRDefault="00EE3A79" w:rsidP="00B67AFE">
      <w:pPr>
        <w:spacing w:line="360" w:lineRule="auto"/>
        <w:jc w:val="both"/>
      </w:pPr>
      <w:r>
        <w:t>4. Podręczniki, materiały edukacyjne i materiały ćwiczeniowe przekazane Szkole w ramach dotacji winny być użytkowane przez okres minimum 3 lat.</w:t>
      </w:r>
    </w:p>
    <w:p w:rsidR="00EE3A79" w:rsidRPr="002F2E02" w:rsidRDefault="00EE3A79" w:rsidP="00B67AFE">
      <w:pPr>
        <w:spacing w:line="360" w:lineRule="auto"/>
        <w:jc w:val="both"/>
        <w:rPr>
          <w:sz w:val="32"/>
          <w:szCs w:val="32"/>
        </w:rPr>
      </w:pPr>
    </w:p>
    <w:p w:rsidR="0088158E" w:rsidRDefault="0088158E" w:rsidP="00B67AFE">
      <w:pPr>
        <w:spacing w:line="360" w:lineRule="auto"/>
        <w:jc w:val="center"/>
        <w:rPr>
          <w:b/>
          <w:bCs/>
          <w:sz w:val="32"/>
          <w:szCs w:val="32"/>
        </w:rPr>
      </w:pPr>
    </w:p>
    <w:p w:rsidR="00EE3A79" w:rsidRPr="002F2E02" w:rsidRDefault="00EE3A79" w:rsidP="00B67AFE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Rozdział 4</w:t>
      </w:r>
    </w:p>
    <w:p w:rsidR="00EE3A79" w:rsidRPr="002F2E02" w:rsidRDefault="00EE3A79" w:rsidP="00B67AFE">
      <w:pPr>
        <w:spacing w:line="360" w:lineRule="auto"/>
        <w:jc w:val="center"/>
        <w:rPr>
          <w:b/>
          <w:bCs/>
          <w:sz w:val="32"/>
          <w:szCs w:val="32"/>
        </w:rPr>
      </w:pPr>
      <w:r w:rsidRPr="002F2E02">
        <w:rPr>
          <w:b/>
          <w:bCs/>
          <w:sz w:val="32"/>
          <w:szCs w:val="32"/>
        </w:rPr>
        <w:t>Udostępnianie zbiorów</w:t>
      </w:r>
    </w:p>
    <w:p w:rsidR="00EE3A79" w:rsidRPr="00B61D06" w:rsidRDefault="00EE3A79" w:rsidP="00B67AFE">
      <w:pPr>
        <w:spacing w:line="360" w:lineRule="auto"/>
        <w:jc w:val="center"/>
      </w:pPr>
    </w:p>
    <w:p w:rsidR="00EE3A79" w:rsidRPr="002F2E02" w:rsidRDefault="00EE3A79" w:rsidP="002F2E02">
      <w:pPr>
        <w:jc w:val="center"/>
        <w:rPr>
          <w:b/>
          <w:bCs/>
        </w:rPr>
      </w:pPr>
      <w:r w:rsidRPr="002F2E02">
        <w:rPr>
          <w:b/>
          <w:bCs/>
        </w:rPr>
        <w:t>§ 1.</w:t>
      </w:r>
    </w:p>
    <w:p w:rsidR="00EE3A79" w:rsidRPr="002F2E02" w:rsidRDefault="00EE3A79" w:rsidP="002F2E02">
      <w:pPr>
        <w:jc w:val="center"/>
        <w:rPr>
          <w:b/>
          <w:bCs/>
        </w:rPr>
      </w:pPr>
      <w:r w:rsidRPr="002F2E02">
        <w:rPr>
          <w:b/>
          <w:bCs/>
        </w:rPr>
        <w:t>Użytkownicy Biblioteki podręczników szkolnych</w:t>
      </w:r>
    </w:p>
    <w:p w:rsidR="00EE3A79" w:rsidRDefault="00EE3A79" w:rsidP="002F2E02"/>
    <w:p w:rsidR="00EE3A79" w:rsidRDefault="00EE3A79" w:rsidP="002F2E02">
      <w:pPr>
        <w:spacing w:line="360" w:lineRule="auto"/>
        <w:jc w:val="both"/>
      </w:pPr>
      <w:r>
        <w:t>1. Do wypożyczania podręczników lub materiałów edukacyjnych uprawnieni są wszyscy uczniowie Szkoły, którzy rozpoczęli naukę w klasie I w roku szkolnym 2014/2015 lub później.</w:t>
      </w:r>
    </w:p>
    <w:p w:rsidR="00EE3A79" w:rsidRDefault="00EE3A79" w:rsidP="002F2E02">
      <w:pPr>
        <w:spacing w:line="360" w:lineRule="auto"/>
        <w:jc w:val="both"/>
      </w:pPr>
      <w:r>
        <w:t>2. Użytkownicy Biblioteki przed rozpoczęciem korzystania ze zbiorów podlegają rejestracji.</w:t>
      </w:r>
    </w:p>
    <w:p w:rsidR="00EE3A79" w:rsidRDefault="00EE3A79" w:rsidP="002F2E02">
      <w:pPr>
        <w:spacing w:line="360" w:lineRule="auto"/>
        <w:jc w:val="both"/>
      </w:pPr>
      <w:r>
        <w:t>3. Uczniowie są rejestrowani na podstawie dostarczonych do Biblioteki list zgodnych z listą klasy zamieszczoną w dzienniku lekcyjnym.</w:t>
      </w:r>
    </w:p>
    <w:p w:rsidR="00EE3A79" w:rsidRDefault="00EE3A79" w:rsidP="002F2E02">
      <w:pPr>
        <w:spacing w:line="360" w:lineRule="auto"/>
        <w:jc w:val="both"/>
      </w:pPr>
    </w:p>
    <w:p w:rsidR="00EE3A79" w:rsidRPr="002F2E02" w:rsidRDefault="00EE3A79" w:rsidP="002F2E02">
      <w:pPr>
        <w:spacing w:line="360" w:lineRule="auto"/>
        <w:jc w:val="center"/>
        <w:rPr>
          <w:b/>
          <w:bCs/>
        </w:rPr>
      </w:pPr>
      <w:r w:rsidRPr="002F2E02">
        <w:rPr>
          <w:b/>
          <w:bCs/>
        </w:rPr>
        <w:t>§ 2.</w:t>
      </w:r>
    </w:p>
    <w:p w:rsidR="00EE3A79" w:rsidRPr="002F2E02" w:rsidRDefault="00EE3A79" w:rsidP="002F2E02">
      <w:pPr>
        <w:spacing w:line="360" w:lineRule="auto"/>
        <w:jc w:val="center"/>
        <w:rPr>
          <w:b/>
          <w:bCs/>
        </w:rPr>
      </w:pPr>
      <w:r>
        <w:rPr>
          <w:b/>
          <w:bCs/>
        </w:rPr>
        <w:t>Okres trwania wypożyczenia</w:t>
      </w:r>
    </w:p>
    <w:p w:rsidR="00EE3A79" w:rsidRPr="002F2E02" w:rsidRDefault="00EE3A79" w:rsidP="002F2E02">
      <w:pPr>
        <w:spacing w:line="360" w:lineRule="auto"/>
        <w:jc w:val="both"/>
        <w:rPr>
          <w:b/>
          <w:bCs/>
        </w:rPr>
      </w:pPr>
    </w:p>
    <w:p w:rsidR="00EE3A79" w:rsidRDefault="00EE3A79" w:rsidP="002F2E02">
      <w:pPr>
        <w:spacing w:line="360" w:lineRule="auto"/>
        <w:jc w:val="both"/>
      </w:pPr>
      <w:r>
        <w:t>1. Wypożyczanie odbywa się na początku każdego roku szkolnego.</w:t>
      </w:r>
    </w:p>
    <w:p w:rsidR="00EE3A79" w:rsidRDefault="00EE3A79" w:rsidP="002F2E02">
      <w:pPr>
        <w:spacing w:line="360" w:lineRule="auto"/>
        <w:jc w:val="both"/>
      </w:pPr>
      <w:r>
        <w:t>2. Podręczniki wypożyczane są na okres 10 miesięcy, termin ich zwrotu mija z dniem ustalonym przez Dyrektora szkoły.</w:t>
      </w:r>
    </w:p>
    <w:p w:rsidR="00EE3A79" w:rsidRDefault="00EE3A79" w:rsidP="002F2E02">
      <w:pPr>
        <w:spacing w:line="360" w:lineRule="auto"/>
        <w:jc w:val="both"/>
      </w:pPr>
      <w:r>
        <w:t>3. Biblioteka w uzasadnionych okolicznościach ma prawo zażądać zwrotu wypożyczonych materiałów przed upływem ustalonego terminu.</w:t>
      </w:r>
    </w:p>
    <w:p w:rsidR="00EE3A79" w:rsidRPr="002F2E02" w:rsidRDefault="00EE3A79" w:rsidP="002F2E02">
      <w:pPr>
        <w:spacing w:line="360" w:lineRule="auto"/>
        <w:rPr>
          <w:b/>
          <w:bCs/>
        </w:rPr>
      </w:pPr>
      <w:r>
        <w:t>4. Szczegółowe zasady wypożyczania określa procedura, o której mowa w § 3 Regulaminu.</w:t>
      </w:r>
    </w:p>
    <w:p w:rsidR="00EE3A79" w:rsidRDefault="00EE3A79" w:rsidP="002F2E02">
      <w:pPr>
        <w:spacing w:line="360" w:lineRule="auto"/>
        <w:jc w:val="both"/>
      </w:pPr>
      <w:r>
        <w:t>5. Zwrot podręcznika warunkuje uzyskanie wpisu na karcie obiegowej, świadczącego o rozliczeniu się ucznia z biblioteką szkolną.</w:t>
      </w:r>
    </w:p>
    <w:p w:rsidR="00EE3A79" w:rsidRPr="002F2E02" w:rsidRDefault="00EE3A79" w:rsidP="002F2E02">
      <w:pPr>
        <w:spacing w:line="360" w:lineRule="auto"/>
        <w:jc w:val="center"/>
        <w:rPr>
          <w:b/>
          <w:bCs/>
        </w:rPr>
      </w:pPr>
    </w:p>
    <w:p w:rsidR="00EE3A79" w:rsidRPr="002F2E02" w:rsidRDefault="00EE3A79" w:rsidP="002F2E02">
      <w:pPr>
        <w:spacing w:line="360" w:lineRule="auto"/>
        <w:jc w:val="center"/>
        <w:rPr>
          <w:b/>
          <w:bCs/>
        </w:rPr>
      </w:pPr>
      <w:r w:rsidRPr="002F2E02">
        <w:rPr>
          <w:b/>
          <w:bCs/>
        </w:rPr>
        <w:t>§ 3.</w:t>
      </w:r>
    </w:p>
    <w:p w:rsidR="00EE3A79" w:rsidRPr="00E175D1" w:rsidRDefault="00EE3A79" w:rsidP="002F2E02">
      <w:pPr>
        <w:spacing w:line="360" w:lineRule="auto"/>
        <w:jc w:val="center"/>
        <w:rPr>
          <w:b/>
          <w:bCs/>
        </w:rPr>
      </w:pPr>
      <w:r w:rsidRPr="00E175D1">
        <w:rPr>
          <w:b/>
          <w:bCs/>
        </w:rPr>
        <w:t>Procedura wypożyczania podręcznika</w:t>
      </w:r>
    </w:p>
    <w:p w:rsidR="00EE3A79" w:rsidRPr="00E175D1" w:rsidRDefault="00EE3A79" w:rsidP="002F2E02">
      <w:pPr>
        <w:spacing w:line="360" w:lineRule="auto"/>
        <w:jc w:val="both"/>
      </w:pPr>
    </w:p>
    <w:p w:rsidR="00EE3A79" w:rsidRPr="00E175D1" w:rsidRDefault="00EE3A79" w:rsidP="00AE3A24">
      <w:pPr>
        <w:spacing w:line="360" w:lineRule="auto"/>
        <w:jc w:val="both"/>
      </w:pPr>
      <w:r w:rsidRPr="00E175D1">
        <w:t xml:space="preserve">1. Na początku roku szkolnego </w:t>
      </w:r>
      <w:r w:rsidRPr="00E175D1">
        <w:rPr>
          <w:bCs/>
        </w:rPr>
        <w:t>wychowawca klasy</w:t>
      </w:r>
      <w:r w:rsidR="0088158E" w:rsidRPr="00E175D1">
        <w:rPr>
          <w:bCs/>
        </w:rPr>
        <w:t xml:space="preserve"> I - III</w:t>
      </w:r>
      <w:r w:rsidRPr="00E175D1">
        <w:t>, na podstawie stosownego protokołu, pobiera z Biblioteki podręczniki lub materiały edukacyjne w liczbie równej liczbie uczniów swojej klasy.</w:t>
      </w:r>
    </w:p>
    <w:p w:rsidR="00EE3A79" w:rsidRPr="00E175D1" w:rsidRDefault="00EE3A79" w:rsidP="002F2E02">
      <w:pPr>
        <w:spacing w:line="360" w:lineRule="auto"/>
        <w:jc w:val="both"/>
      </w:pPr>
      <w:r w:rsidRPr="00E175D1">
        <w:t xml:space="preserve">2. Wraz z pobraniem podręczników lub materiałów edukacyjnych wychowawca klasy ma obowiązek przygotować odpowiednią ilość egzemplarzy Umowy użyczenia podręcznika </w:t>
      </w:r>
      <w:r w:rsidRPr="00E175D1">
        <w:lastRenderedPageBreak/>
        <w:t>uczniowi oraz rodzicowi, której wzór znajduje się w bibliotece</w:t>
      </w:r>
      <w:r w:rsidR="0088158E" w:rsidRPr="00E175D1">
        <w:t xml:space="preserve"> lub na stronie szkoły. (Załącznik)</w:t>
      </w:r>
      <w:r w:rsidRPr="00E175D1">
        <w:t>.</w:t>
      </w:r>
    </w:p>
    <w:p w:rsidR="0088158E" w:rsidRPr="00E175D1" w:rsidRDefault="0088158E" w:rsidP="002F2E02">
      <w:pPr>
        <w:spacing w:line="360" w:lineRule="auto"/>
        <w:jc w:val="both"/>
      </w:pPr>
      <w:r w:rsidRPr="00E175D1">
        <w:t>4. Wychowawcy klas IV – VIII zobowiązani są do odebrania podręczników wraz z uczniami  w wyznaczony dzień, a także przygotować dla rodziców Umowę użyczenia podręcznika. (Załącznik).</w:t>
      </w:r>
    </w:p>
    <w:p w:rsidR="0088158E" w:rsidRPr="00E175D1" w:rsidRDefault="00EE3A79" w:rsidP="002F2E02">
      <w:pPr>
        <w:spacing w:line="360" w:lineRule="auto"/>
        <w:jc w:val="both"/>
      </w:pPr>
      <w:r w:rsidRPr="00E175D1">
        <w:t xml:space="preserve">3. Wraz z przekazaniem podręcznika lub materiałów edukacyjnych wychowawca ma obowiązek odebrać podpisany przez rodzica egzemplarz umowy, o którym mowa w ust. 2, </w:t>
      </w:r>
    </w:p>
    <w:p w:rsidR="00EE3A79" w:rsidRPr="00E175D1" w:rsidRDefault="00EE3A79" w:rsidP="002F2E02">
      <w:pPr>
        <w:spacing w:line="360" w:lineRule="auto"/>
        <w:jc w:val="both"/>
      </w:pPr>
      <w:r w:rsidRPr="00E175D1">
        <w:t>i przekazać go Bibliotece.</w:t>
      </w:r>
    </w:p>
    <w:p w:rsidR="00EE3A79" w:rsidRPr="00E175D1" w:rsidRDefault="00EE3A79" w:rsidP="002F2E02">
      <w:pPr>
        <w:spacing w:line="360" w:lineRule="auto"/>
        <w:jc w:val="both"/>
      </w:pPr>
      <w:r w:rsidRPr="00E175D1">
        <w:t>4. Wychowawca ma obowiązek poinformować rodziców, aby przed wypożyczeniem sprawdzili stan podręcznika lub materiałów edukacyjnych, a ewentualne uszkodzenia natychmiast umieścić na umowie użyczenia.</w:t>
      </w:r>
    </w:p>
    <w:p w:rsidR="00EE3A79" w:rsidRDefault="00EE3A79" w:rsidP="002F2E02">
      <w:pPr>
        <w:spacing w:line="360" w:lineRule="auto"/>
        <w:jc w:val="both"/>
      </w:pPr>
    </w:p>
    <w:p w:rsidR="00EE3A79" w:rsidRPr="00AE3A24" w:rsidRDefault="00EE3A79" w:rsidP="00AE3A24">
      <w:pPr>
        <w:spacing w:line="360" w:lineRule="auto"/>
        <w:jc w:val="center"/>
        <w:rPr>
          <w:b/>
          <w:bCs/>
        </w:rPr>
      </w:pPr>
      <w:r w:rsidRPr="00AE3A24">
        <w:rPr>
          <w:b/>
          <w:bCs/>
        </w:rPr>
        <w:t>§ 4.</w:t>
      </w:r>
    </w:p>
    <w:p w:rsidR="00EE3A79" w:rsidRPr="00AE3A24" w:rsidRDefault="00EE3A79" w:rsidP="00AE3A24">
      <w:pPr>
        <w:spacing w:line="360" w:lineRule="auto"/>
        <w:jc w:val="center"/>
        <w:rPr>
          <w:b/>
          <w:bCs/>
        </w:rPr>
      </w:pPr>
      <w:r>
        <w:rPr>
          <w:b/>
          <w:bCs/>
        </w:rPr>
        <w:t>Zmiana Szkoły</w:t>
      </w:r>
    </w:p>
    <w:p w:rsidR="00EE3A79" w:rsidRDefault="00EE3A79" w:rsidP="002F2E02">
      <w:pPr>
        <w:spacing w:line="360" w:lineRule="auto"/>
        <w:jc w:val="both"/>
      </w:pPr>
    </w:p>
    <w:p w:rsidR="00EE3A79" w:rsidRDefault="00EE3A79" w:rsidP="002F2E02">
      <w:pPr>
        <w:spacing w:line="360" w:lineRule="auto"/>
        <w:jc w:val="both"/>
      </w:pPr>
      <w:r>
        <w:t>1. Uczeń, który w trakcie roku szkolnego, z powodów losowych, rezygnuje z edukacji w Szkole, zobowiązany jest zwrócić otrzymany podręcznik, materiały edukacyjne wraz z materiałami ćwiczeniowymi.</w:t>
      </w:r>
    </w:p>
    <w:p w:rsidR="00EE3A79" w:rsidRDefault="00EE3A79" w:rsidP="002F2E02">
      <w:pPr>
        <w:spacing w:line="360" w:lineRule="auto"/>
        <w:jc w:val="both"/>
      </w:pPr>
      <w:r>
        <w:t>2. W tym momencie przestaje obowiązywać Umowa użyczenia, co potwierdza Bibliotekarz, wydając Rodzicowi stosowne potwierdzenie.</w:t>
      </w:r>
    </w:p>
    <w:p w:rsidR="00EE3A79" w:rsidRDefault="00EE3A79" w:rsidP="002F2E02">
      <w:pPr>
        <w:spacing w:line="360" w:lineRule="auto"/>
        <w:jc w:val="both"/>
      </w:pPr>
      <w:r>
        <w:t>3. W przypadku niemożności zwrotu otrzymanego podręcznika lub materiałów edukacyjnych zastosowanie ma rozdział V niniejszego Regulaminu.</w:t>
      </w:r>
    </w:p>
    <w:p w:rsidR="00EE3A79" w:rsidRDefault="00EE3A79" w:rsidP="002F2E02">
      <w:pPr>
        <w:spacing w:line="360" w:lineRule="auto"/>
        <w:jc w:val="both"/>
      </w:pPr>
    </w:p>
    <w:p w:rsidR="00EE3A79" w:rsidRPr="00334845" w:rsidRDefault="00EE3A79" w:rsidP="00334845">
      <w:pPr>
        <w:spacing w:line="360" w:lineRule="auto"/>
        <w:jc w:val="center"/>
        <w:rPr>
          <w:b/>
          <w:bCs/>
          <w:sz w:val="32"/>
          <w:szCs w:val="32"/>
        </w:rPr>
      </w:pPr>
      <w:r w:rsidRPr="00334845">
        <w:rPr>
          <w:b/>
          <w:bCs/>
          <w:sz w:val="32"/>
          <w:szCs w:val="32"/>
        </w:rPr>
        <w:t>Rozdział 5</w:t>
      </w:r>
    </w:p>
    <w:p w:rsidR="00EE3A79" w:rsidRPr="00334845" w:rsidRDefault="00EE3A79" w:rsidP="00334845">
      <w:pPr>
        <w:spacing w:line="360" w:lineRule="auto"/>
        <w:jc w:val="center"/>
        <w:rPr>
          <w:b/>
          <w:bCs/>
          <w:sz w:val="32"/>
          <w:szCs w:val="32"/>
        </w:rPr>
      </w:pPr>
      <w:r w:rsidRPr="00334845">
        <w:rPr>
          <w:b/>
          <w:bCs/>
          <w:sz w:val="32"/>
          <w:szCs w:val="32"/>
        </w:rPr>
        <w:t>Odpowiedzialność za udostępniane podręczniki</w:t>
      </w:r>
    </w:p>
    <w:p w:rsidR="00EE3A79" w:rsidRPr="00334845" w:rsidRDefault="00EE3A79" w:rsidP="00334845">
      <w:pPr>
        <w:spacing w:line="360" w:lineRule="auto"/>
        <w:jc w:val="center"/>
        <w:rPr>
          <w:b/>
          <w:bCs/>
          <w:sz w:val="32"/>
          <w:szCs w:val="32"/>
        </w:rPr>
      </w:pPr>
    </w:p>
    <w:p w:rsidR="00EE3A79" w:rsidRPr="00334845" w:rsidRDefault="00EE3A79" w:rsidP="00334845">
      <w:pPr>
        <w:spacing w:line="360" w:lineRule="auto"/>
        <w:jc w:val="center"/>
        <w:rPr>
          <w:b/>
          <w:bCs/>
        </w:rPr>
      </w:pPr>
      <w:r w:rsidRPr="00334845">
        <w:rPr>
          <w:b/>
          <w:bCs/>
        </w:rPr>
        <w:t>§ 1.</w:t>
      </w:r>
    </w:p>
    <w:p w:rsidR="00EE3A79" w:rsidRPr="00334845" w:rsidRDefault="00EE3A79" w:rsidP="00334845">
      <w:pPr>
        <w:spacing w:line="360" w:lineRule="auto"/>
        <w:jc w:val="center"/>
        <w:rPr>
          <w:b/>
          <w:bCs/>
        </w:rPr>
      </w:pPr>
      <w:r w:rsidRPr="00334845">
        <w:rPr>
          <w:b/>
          <w:bCs/>
        </w:rPr>
        <w:t>Obowiązki Ucznia związane z wypożyczeniem</w:t>
      </w:r>
    </w:p>
    <w:p w:rsidR="00EE3A79" w:rsidRDefault="00EE3A79" w:rsidP="00334845">
      <w:pPr>
        <w:spacing w:line="360" w:lineRule="auto"/>
        <w:jc w:val="center"/>
      </w:pPr>
    </w:p>
    <w:p w:rsidR="00EE3A79" w:rsidRDefault="00EE3A79" w:rsidP="00334845">
      <w:pPr>
        <w:spacing w:line="360" w:lineRule="auto"/>
        <w:jc w:val="both"/>
      </w:pPr>
      <w:r>
        <w:t xml:space="preserve">1. Przez cały okres użytkowania podręczników rodzic ma obowiązek wraz z </w:t>
      </w:r>
      <w:r w:rsidRPr="002D5ACD">
        <w:rPr>
          <w:b/>
          <w:bCs/>
          <w:u w:val="single"/>
        </w:rPr>
        <w:t>u</w:t>
      </w:r>
      <w:r>
        <w:rPr>
          <w:b/>
          <w:bCs/>
          <w:u w:val="single"/>
        </w:rPr>
        <w:t>czniem</w:t>
      </w:r>
      <w:r w:rsidRPr="005649BF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za</w:t>
      </w:r>
      <w:r w:rsidRPr="005649BF">
        <w:rPr>
          <w:b/>
          <w:bCs/>
          <w:u w:val="single"/>
        </w:rPr>
        <w:t>dba</w:t>
      </w:r>
      <w:r>
        <w:rPr>
          <w:b/>
          <w:bCs/>
          <w:u w:val="single"/>
        </w:rPr>
        <w:t>ć</w:t>
      </w:r>
      <w:r w:rsidRPr="005649BF">
        <w:rPr>
          <w:b/>
          <w:bCs/>
          <w:u w:val="single"/>
        </w:rPr>
        <w:t xml:space="preserve"> o właściwe i czyste obłożenie książki</w:t>
      </w:r>
      <w:r>
        <w:t>.</w:t>
      </w:r>
    </w:p>
    <w:p w:rsidR="00EE3A79" w:rsidRDefault="00EE3A79" w:rsidP="00334845">
      <w:pPr>
        <w:spacing w:line="360" w:lineRule="auto"/>
        <w:jc w:val="both"/>
      </w:pPr>
      <w:r>
        <w:t>2. Uczeń ma obowiązek na bieżąco dokonywać drobnych napraw czy ewentualnej wymiany okładki.</w:t>
      </w:r>
    </w:p>
    <w:p w:rsidR="00EE3A79" w:rsidRDefault="00EE3A79" w:rsidP="00334845">
      <w:pPr>
        <w:spacing w:line="360" w:lineRule="auto"/>
        <w:jc w:val="both"/>
      </w:pPr>
      <w:r>
        <w:lastRenderedPageBreak/>
        <w:t>3. Zabrania się dokonywania jakichkolwiek wpisów i notatek w podręcznikach.</w:t>
      </w:r>
    </w:p>
    <w:p w:rsidR="00EE3A79" w:rsidRDefault="00EE3A79" w:rsidP="00334845">
      <w:pPr>
        <w:spacing w:line="360" w:lineRule="auto"/>
        <w:jc w:val="both"/>
      </w:pPr>
      <w:r>
        <w:t>4. Dopuszcza się używania ołówka w celu zaznaczenia (np. pracy domowej).</w:t>
      </w:r>
    </w:p>
    <w:p w:rsidR="00EE3A79" w:rsidRDefault="00EE3A79" w:rsidP="00334845">
      <w:pPr>
        <w:spacing w:line="360" w:lineRule="auto"/>
        <w:jc w:val="both"/>
      </w:pPr>
      <w:r>
        <w:t>5. Wraz z upływem terminu zwrotu (koniec roku szkolnego) Uczeń powinien uporządkować podręczniki, tj. powycierać wszystkie wpisy ołówka, podkleić, a następnie oddać do biblioteki szkolnej wszystkie wypożyczone podręczniki wraz z ich dodatkowym wyposażeniem (płyty, mapy, plansze itp.).</w:t>
      </w:r>
    </w:p>
    <w:p w:rsidR="00EE3A79" w:rsidRDefault="00EE3A79" w:rsidP="00334845">
      <w:pPr>
        <w:spacing w:line="360" w:lineRule="auto"/>
        <w:jc w:val="both"/>
      </w:pPr>
    </w:p>
    <w:p w:rsidR="00EE3A79" w:rsidRPr="00334845" w:rsidRDefault="00EE3A79" w:rsidP="00334845">
      <w:pPr>
        <w:spacing w:line="360" w:lineRule="auto"/>
        <w:jc w:val="center"/>
        <w:rPr>
          <w:b/>
          <w:bCs/>
        </w:rPr>
      </w:pPr>
      <w:r w:rsidRPr="00334845">
        <w:rPr>
          <w:b/>
          <w:bCs/>
        </w:rPr>
        <w:t>§ 2.</w:t>
      </w:r>
    </w:p>
    <w:p w:rsidR="00EE3A79" w:rsidRPr="00334845" w:rsidRDefault="00EE3A79" w:rsidP="00334845">
      <w:pPr>
        <w:spacing w:line="360" w:lineRule="auto"/>
        <w:jc w:val="center"/>
        <w:rPr>
          <w:b/>
          <w:bCs/>
        </w:rPr>
      </w:pPr>
      <w:r w:rsidRPr="00334845">
        <w:rPr>
          <w:b/>
          <w:bCs/>
        </w:rPr>
        <w:t>Uszkodzenie lub zniszczenie podręcz</w:t>
      </w:r>
      <w:r>
        <w:rPr>
          <w:b/>
          <w:bCs/>
        </w:rPr>
        <w:t>nika lub materiału edukacyjnego</w:t>
      </w:r>
    </w:p>
    <w:p w:rsidR="00EE3A79" w:rsidRDefault="00EE3A79" w:rsidP="00334845">
      <w:pPr>
        <w:spacing w:line="360" w:lineRule="auto"/>
        <w:jc w:val="both"/>
      </w:pPr>
    </w:p>
    <w:p w:rsidR="00EE3A79" w:rsidRDefault="00EE3A79" w:rsidP="00334845">
      <w:pPr>
        <w:spacing w:line="360" w:lineRule="auto"/>
        <w:jc w:val="both"/>
      </w:pPr>
      <w:r>
        <w:t>1. Przez zniszczenie podręcznika lub materiałów edukacyjnych rozumie się umyślne lub spowodowane przez zaniedbanie użytkownika poplamienie, trwałe zabrudzenie, porysowanie lub popisanie, połamanie lub rozerwanie, wyrwanie i zagubienie kartek oraz inne wady fizyczne, które pomniejszają wartość użytkową podręcznika lub materiałów edukacyjnych i uniemożliwiają pełne z nich korzystanie.</w:t>
      </w:r>
    </w:p>
    <w:p w:rsidR="00EE3A79" w:rsidRDefault="00EE3A79" w:rsidP="005D6CD1">
      <w:pPr>
        <w:spacing w:line="360" w:lineRule="auto"/>
        <w:jc w:val="both"/>
      </w:pPr>
      <w:r>
        <w:t xml:space="preserve">2. </w:t>
      </w:r>
      <w:r w:rsidRPr="00E94E3C">
        <w:t>Rodzice/prawni opiekunowie</w:t>
      </w:r>
      <w:r>
        <w:t xml:space="preserve"> </w:t>
      </w:r>
      <w:r w:rsidRPr="00E94E3C">
        <w:t>ucznia ponoszą</w:t>
      </w:r>
      <w:r>
        <w:t xml:space="preserve"> </w:t>
      </w:r>
      <w:r w:rsidRPr="00E94E3C">
        <w:t>pełną odpowiedzialność materialną za wszelkie uszkodzenia lub zniszczenia wypożyczonych podręczników</w:t>
      </w:r>
      <w:r>
        <w:t xml:space="preserve"> </w:t>
      </w:r>
      <w:r w:rsidRPr="00E94E3C">
        <w:t>lub materiałów edukacyjnych</w:t>
      </w:r>
      <w:r>
        <w:t>.</w:t>
      </w:r>
    </w:p>
    <w:p w:rsidR="00EE3A79" w:rsidRDefault="00EE3A79" w:rsidP="005D6CD1">
      <w:pPr>
        <w:spacing w:line="360" w:lineRule="auto"/>
        <w:jc w:val="both"/>
      </w:pPr>
      <w:r>
        <w:t xml:space="preserve">3. </w:t>
      </w:r>
      <w:r w:rsidRPr="00E94E3C">
        <w:t>W przypadku uszkodzenia albo</w:t>
      </w:r>
      <w:r>
        <w:t xml:space="preserve"> </w:t>
      </w:r>
      <w:r w:rsidRPr="00E94E3C">
        <w:t>zniszczenia podręcznika lub materiału edukacyjnego</w:t>
      </w:r>
      <w:r>
        <w:t xml:space="preserve"> </w:t>
      </w:r>
      <w:r w:rsidRPr="00E94E3C">
        <w:t>rodzice/prawni opiekunowie zobowiązani są do odkupienia podręcznika lub materiału edukacyjnego bądź zwrotu kosztu zakupu podręcznika lub materiału edukacyjnego poniesionego przez szkołę w celu odtworzenia pełnych kompletów podręczników</w:t>
      </w:r>
      <w:r>
        <w:t xml:space="preserve"> </w:t>
      </w:r>
      <w:r w:rsidRPr="00E94E3C">
        <w:t>i</w:t>
      </w:r>
      <w:r>
        <w:t xml:space="preserve"> materiałów edukacyjnych.</w:t>
      </w:r>
    </w:p>
    <w:p w:rsidR="00E175D1" w:rsidRDefault="00EE3A79" w:rsidP="005D6CD1">
      <w:pPr>
        <w:spacing w:line="360" w:lineRule="auto"/>
        <w:jc w:val="both"/>
      </w:pPr>
      <w:r>
        <w:t xml:space="preserve">4. </w:t>
      </w:r>
      <w:r w:rsidR="00E175D1">
        <w:t>W przypadku uszkodzenia albo zniszczenia podręcznika lub materiału edukacyjnego rodzice/prawni opiekunowie zobowiązani są do:</w:t>
      </w:r>
    </w:p>
    <w:p w:rsidR="00E175D1" w:rsidRDefault="00E175D1" w:rsidP="00E175D1">
      <w:pPr>
        <w:numPr>
          <w:ilvl w:val="0"/>
          <w:numId w:val="6"/>
        </w:numPr>
        <w:spacing w:line="360" w:lineRule="auto"/>
        <w:jc w:val="both"/>
      </w:pPr>
      <w:r>
        <w:t xml:space="preserve">odkupienia podręcznika lub materiału edukacyjnego </w:t>
      </w:r>
      <w:r w:rsidRPr="00E175D1">
        <w:rPr>
          <w:b/>
          <w:u w:val="single"/>
        </w:rPr>
        <w:t>do końca maja bieżącego roku szkolnego</w:t>
      </w:r>
      <w:r>
        <w:t xml:space="preserve"> i dostarczenia danego podręcznika do biblioteki szkolnej</w:t>
      </w:r>
    </w:p>
    <w:p w:rsidR="00E175D1" w:rsidRDefault="00E175D1" w:rsidP="005D6CD1">
      <w:pPr>
        <w:numPr>
          <w:ilvl w:val="0"/>
          <w:numId w:val="6"/>
        </w:numPr>
        <w:spacing w:line="360" w:lineRule="auto"/>
        <w:jc w:val="both"/>
      </w:pPr>
      <w:r>
        <w:t xml:space="preserve">odkupienia </w:t>
      </w:r>
      <w:r w:rsidRPr="00E175D1">
        <w:rPr>
          <w:b/>
        </w:rPr>
        <w:t>całego kompletu podręczników</w:t>
      </w:r>
      <w:r>
        <w:t>, jeśli termin zwrotu podręczników zbiegnie się z terminem zwrotu do biblioteki szkolnej.</w:t>
      </w:r>
    </w:p>
    <w:p w:rsidR="00EE3A79" w:rsidRDefault="00E175D1" w:rsidP="005D6CD1">
      <w:pPr>
        <w:spacing w:line="360" w:lineRule="auto"/>
        <w:jc w:val="both"/>
      </w:pPr>
      <w:r>
        <w:t xml:space="preserve">5. </w:t>
      </w:r>
      <w:r w:rsidR="00EE3A79" w:rsidRPr="00E94E3C">
        <w:t>Jeśli do podręcznika lub materiału edukacyjnego dołączone były płyta CD/ DVD, m</w:t>
      </w:r>
      <w:r w:rsidR="00EE3A79">
        <w:t xml:space="preserve">apy, </w:t>
      </w:r>
      <w:r w:rsidR="00EE3A79" w:rsidRPr="00E94E3C">
        <w:t xml:space="preserve">plansze itd., należy je zwrócić wraz z podręcznikiem lub materiałem edukacyjnym. </w:t>
      </w:r>
      <w:r w:rsidR="00EE3A79">
        <w:t xml:space="preserve">Zgubienie </w:t>
      </w:r>
      <w:r w:rsidR="00EE3A79" w:rsidRPr="00E94E3C">
        <w:t>płyty CD/DVD, mapy, plansz itd. skutkuje koniecznością zwrotu kosztów</w:t>
      </w:r>
      <w:r w:rsidR="00EE3A79">
        <w:t xml:space="preserve"> </w:t>
      </w:r>
      <w:r w:rsidR="00EE3A79" w:rsidRPr="00E94E3C">
        <w:t>lub odkupienia kompletnego</w:t>
      </w:r>
      <w:r w:rsidR="00EE3A79">
        <w:t xml:space="preserve"> </w:t>
      </w:r>
      <w:r w:rsidR="00EE3A79" w:rsidRPr="00E94E3C">
        <w:t>podręcznika lub materiału edukacyjnego.</w:t>
      </w:r>
    </w:p>
    <w:p w:rsidR="00EE3A79" w:rsidRPr="00E175D1" w:rsidRDefault="00E175D1" w:rsidP="005D6CD1">
      <w:pPr>
        <w:spacing w:line="360" w:lineRule="auto"/>
        <w:jc w:val="both"/>
      </w:pPr>
      <w:r w:rsidRPr="00E175D1">
        <w:lastRenderedPageBreak/>
        <w:t>6</w:t>
      </w:r>
      <w:r w:rsidR="00EE3A79" w:rsidRPr="00E175D1">
        <w:t xml:space="preserve">. O zniszczeniu lub uszkodzeniu podręcznika decyduje Komisja, którą powołuje Dyrektor Szkoły. </w:t>
      </w:r>
    </w:p>
    <w:p w:rsidR="00EE3A79" w:rsidRPr="00E175D1" w:rsidRDefault="00EE3A79" w:rsidP="00334845">
      <w:pPr>
        <w:spacing w:line="360" w:lineRule="auto"/>
        <w:jc w:val="both"/>
      </w:pPr>
      <w:r w:rsidRPr="00E175D1">
        <w:t>6. Decyzja Komisji jest nieodwołalna.</w:t>
      </w:r>
    </w:p>
    <w:p w:rsidR="00EE3A79" w:rsidRDefault="00EE3A79" w:rsidP="00334845">
      <w:pPr>
        <w:spacing w:line="360" w:lineRule="auto"/>
        <w:jc w:val="both"/>
      </w:pPr>
    </w:p>
    <w:p w:rsidR="00EE3A79" w:rsidRPr="00DA2320" w:rsidRDefault="00EE3A79" w:rsidP="00DA2320">
      <w:pPr>
        <w:spacing w:line="360" w:lineRule="auto"/>
        <w:jc w:val="center"/>
        <w:rPr>
          <w:b/>
          <w:bCs/>
        </w:rPr>
      </w:pPr>
      <w:r w:rsidRPr="00DA2320">
        <w:rPr>
          <w:b/>
          <w:bCs/>
        </w:rPr>
        <w:t>§ 3.</w:t>
      </w:r>
    </w:p>
    <w:p w:rsidR="00EE3A79" w:rsidRPr="00DA2320" w:rsidRDefault="00EE3A79" w:rsidP="00DA2320">
      <w:pPr>
        <w:spacing w:line="360" w:lineRule="auto"/>
        <w:jc w:val="center"/>
        <w:rPr>
          <w:b/>
          <w:bCs/>
        </w:rPr>
      </w:pPr>
      <w:r w:rsidRPr="00DA2320">
        <w:rPr>
          <w:b/>
          <w:bCs/>
        </w:rPr>
        <w:t>Zakres odpowiedzialności</w:t>
      </w:r>
    </w:p>
    <w:p w:rsidR="00EE3A79" w:rsidRDefault="00EE3A79" w:rsidP="00DA2320">
      <w:pPr>
        <w:spacing w:line="360" w:lineRule="auto"/>
        <w:jc w:val="both"/>
      </w:pPr>
    </w:p>
    <w:p w:rsidR="00EE3A79" w:rsidRDefault="00EE3A79" w:rsidP="00DA2320">
      <w:pPr>
        <w:spacing w:line="360" w:lineRule="auto"/>
        <w:jc w:val="both"/>
      </w:pPr>
      <w:r>
        <w:t>1. Uczeń ponosi pełną odpowiedzialność materialną za wszelkie uszkodzenia lub zniszczenia wypożyczonych podręczników lub materiałów edukacyjnych, nieujawnionych w chwili wypożyczenia.</w:t>
      </w:r>
    </w:p>
    <w:p w:rsidR="00EE3A79" w:rsidRDefault="00EE3A79" w:rsidP="00DA2320">
      <w:pPr>
        <w:spacing w:line="360" w:lineRule="auto"/>
        <w:jc w:val="both"/>
      </w:pPr>
      <w:r>
        <w:t>2. Szczegółowe zasady odpowiedzialności określa Umowa użyczenia podręcznika.</w:t>
      </w:r>
    </w:p>
    <w:p w:rsidR="00EE3A79" w:rsidRDefault="00EE3A79" w:rsidP="00DA2320">
      <w:pPr>
        <w:spacing w:line="360" w:lineRule="auto"/>
        <w:jc w:val="both"/>
      </w:pPr>
      <w:r>
        <w:t xml:space="preserve">3. W przypadku uszkodzenia lub zniszczenia podręcznika lub materiału edukacyjnego Szkoła może żądać od rodziców ucznia </w:t>
      </w:r>
      <w:r w:rsidR="00E175D1">
        <w:t xml:space="preserve">odkupienia lub </w:t>
      </w:r>
      <w:r>
        <w:t>zwrotu kosztu zakupu podręcznika lub materiału edukacyjnego.</w:t>
      </w:r>
    </w:p>
    <w:p w:rsidR="00EE3A79" w:rsidRPr="00E175D1" w:rsidRDefault="00EE3A79" w:rsidP="00DA2320">
      <w:pPr>
        <w:spacing w:line="360" w:lineRule="auto"/>
        <w:jc w:val="both"/>
      </w:pPr>
      <w:r w:rsidRPr="00E175D1">
        <w:t>4. Wartość uszkodzonych lub zniszczonych podręczników określa Dyrektor Szkoły.</w:t>
      </w:r>
    </w:p>
    <w:p w:rsidR="00EE3A79" w:rsidRPr="00E175D1" w:rsidRDefault="00EE3A79" w:rsidP="00DA2320">
      <w:pPr>
        <w:spacing w:line="360" w:lineRule="auto"/>
        <w:jc w:val="both"/>
      </w:pPr>
      <w:r w:rsidRPr="00E175D1">
        <w:t>5. W przypadku</w:t>
      </w:r>
      <w:r w:rsidR="00E175D1" w:rsidRPr="00E175D1">
        <w:t xml:space="preserve"> nie odkupienia lub</w:t>
      </w:r>
      <w:r w:rsidRPr="00E175D1">
        <w:t xml:space="preserve"> braku zapłaty za uszkodzone bądź zniszczone podręczniki Szkoła sprawę skieruje na drogę postępowania sadowego.</w:t>
      </w:r>
    </w:p>
    <w:p w:rsidR="00EE3A79" w:rsidRDefault="00EE3A79" w:rsidP="00DA2320">
      <w:pPr>
        <w:spacing w:line="360" w:lineRule="auto"/>
        <w:jc w:val="both"/>
      </w:pPr>
    </w:p>
    <w:p w:rsidR="00EE3A79" w:rsidRPr="00DA2320" w:rsidRDefault="00EE3A79" w:rsidP="00DA2320">
      <w:pPr>
        <w:spacing w:line="360" w:lineRule="auto"/>
        <w:jc w:val="center"/>
        <w:rPr>
          <w:b/>
          <w:bCs/>
        </w:rPr>
      </w:pPr>
      <w:r w:rsidRPr="00DA2320">
        <w:rPr>
          <w:b/>
          <w:bCs/>
        </w:rPr>
        <w:t>§ 4.</w:t>
      </w:r>
    </w:p>
    <w:p w:rsidR="00EE3A79" w:rsidRPr="00DA2320" w:rsidRDefault="00EE3A79" w:rsidP="00DA2320">
      <w:pPr>
        <w:spacing w:line="360" w:lineRule="auto"/>
        <w:jc w:val="center"/>
        <w:rPr>
          <w:b/>
          <w:bCs/>
        </w:rPr>
      </w:pPr>
      <w:r>
        <w:rPr>
          <w:b/>
          <w:bCs/>
        </w:rPr>
        <w:t>Zwrot podręczników</w:t>
      </w:r>
    </w:p>
    <w:p w:rsidR="00EE3A79" w:rsidRDefault="00EE3A79" w:rsidP="00DA2320">
      <w:pPr>
        <w:spacing w:line="360" w:lineRule="auto"/>
        <w:jc w:val="both"/>
      </w:pPr>
    </w:p>
    <w:p w:rsidR="00EE3A79" w:rsidRDefault="00EE3A79" w:rsidP="00DA2320">
      <w:pPr>
        <w:spacing w:line="360" w:lineRule="auto"/>
        <w:jc w:val="both"/>
      </w:pPr>
      <w:r>
        <w:t>1. W przypadku niezwrócenia podręcznika lub materiału edukacyjnego w terminie określonym przez Dyrektora Szkoła może żądać od rodziców ucznia zwrotu kosztu zakupu podręcznika lub materiału edukacyjnego.</w:t>
      </w:r>
    </w:p>
    <w:p w:rsidR="00EE3A79" w:rsidRDefault="00EE3A79" w:rsidP="00DA2320">
      <w:pPr>
        <w:spacing w:line="360" w:lineRule="auto"/>
        <w:jc w:val="both"/>
      </w:pPr>
      <w:r>
        <w:t>2. Wartość nieoddanych w terminie podręczników określa Dyrektor Szkoły.</w:t>
      </w:r>
    </w:p>
    <w:p w:rsidR="00EE3A79" w:rsidRDefault="00EE3A79" w:rsidP="005D6CD1">
      <w:pPr>
        <w:spacing w:line="360" w:lineRule="auto"/>
        <w:jc w:val="both"/>
      </w:pPr>
      <w:r>
        <w:t xml:space="preserve">3. W przypadku uszkodzenia lub zniszczenia podręcznika lub materiału edukacyjnego Szkoła może żądać od rodziców ucznia </w:t>
      </w:r>
      <w:r w:rsidR="00E175D1">
        <w:t xml:space="preserve">odkupienia lub </w:t>
      </w:r>
      <w:r>
        <w:t>zwrotu kosztu zakupu podręcznika lub materiału edukacyjnego.</w:t>
      </w:r>
    </w:p>
    <w:p w:rsidR="00EE3A79" w:rsidRPr="00E175D1" w:rsidRDefault="00EE3A79" w:rsidP="005D6CD1">
      <w:pPr>
        <w:spacing w:line="360" w:lineRule="auto"/>
        <w:jc w:val="both"/>
      </w:pPr>
      <w:r>
        <w:t>4</w:t>
      </w:r>
      <w:r w:rsidRPr="00E175D1">
        <w:t>. W przypadku braku zapłaty za uszkodzone bądź zniszczone podręczniki Dyrektor szkoły sprawę skieruje na drogę postępowania sadowego.</w:t>
      </w:r>
    </w:p>
    <w:p w:rsidR="00EE3A79" w:rsidRDefault="00EE3A79" w:rsidP="005D6CD1">
      <w:pPr>
        <w:spacing w:line="360" w:lineRule="auto"/>
        <w:jc w:val="both"/>
      </w:pPr>
    </w:p>
    <w:p w:rsidR="00E175D1" w:rsidRDefault="00E175D1" w:rsidP="005D6CD1">
      <w:pPr>
        <w:spacing w:line="360" w:lineRule="auto"/>
        <w:jc w:val="both"/>
      </w:pPr>
    </w:p>
    <w:p w:rsidR="00E175D1" w:rsidRDefault="00E175D1" w:rsidP="005D6CD1">
      <w:pPr>
        <w:spacing w:line="360" w:lineRule="auto"/>
        <w:jc w:val="both"/>
      </w:pPr>
    </w:p>
    <w:p w:rsidR="00EE3A79" w:rsidRPr="00334845" w:rsidRDefault="00EE3A79" w:rsidP="005D6CD1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Rozdział 6</w:t>
      </w:r>
    </w:p>
    <w:p w:rsidR="00EE3A79" w:rsidRDefault="00EE3A79" w:rsidP="005D6CD1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Inwentaryzacja</w:t>
      </w:r>
    </w:p>
    <w:p w:rsidR="00EE3A79" w:rsidRDefault="00EE3A79" w:rsidP="005D6CD1">
      <w:pPr>
        <w:spacing w:line="360" w:lineRule="auto"/>
        <w:jc w:val="center"/>
        <w:rPr>
          <w:b/>
          <w:bCs/>
          <w:sz w:val="32"/>
          <w:szCs w:val="32"/>
        </w:rPr>
      </w:pPr>
    </w:p>
    <w:p w:rsidR="00EE3A79" w:rsidRDefault="00EE3A79" w:rsidP="005D6CD1">
      <w:pPr>
        <w:spacing w:line="360" w:lineRule="auto"/>
        <w:jc w:val="both"/>
      </w:pPr>
      <w:r>
        <w:t>1. Inwentaryzacja zasobów Biblioteki odbywa się raz w roku: po ich odbiorze od użytkowników danego roku szkolnego.</w:t>
      </w:r>
    </w:p>
    <w:p w:rsidR="00EE3A79" w:rsidRDefault="00EE3A79" w:rsidP="005D6CD1">
      <w:pPr>
        <w:spacing w:line="360" w:lineRule="auto"/>
        <w:jc w:val="both"/>
      </w:pPr>
      <w:r>
        <w:t>2. Sprawozdanie przedstawiane jest Dyrektorowi Szkoły celem uzupełnienia zasobów.</w:t>
      </w:r>
    </w:p>
    <w:p w:rsidR="00EE3A79" w:rsidRDefault="00EE3A79" w:rsidP="005D6CD1">
      <w:pPr>
        <w:spacing w:line="360" w:lineRule="auto"/>
        <w:jc w:val="both"/>
      </w:pPr>
    </w:p>
    <w:p w:rsidR="00EE3A79" w:rsidRDefault="00EE3A79" w:rsidP="005D6CD1">
      <w:pPr>
        <w:spacing w:line="360" w:lineRule="auto"/>
        <w:jc w:val="both"/>
      </w:pPr>
    </w:p>
    <w:p w:rsidR="00EE3A79" w:rsidRPr="00334845" w:rsidRDefault="00EE3A79" w:rsidP="005D6CD1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Rozdział 7</w:t>
      </w:r>
    </w:p>
    <w:p w:rsidR="00EE3A79" w:rsidRPr="005D6CD1" w:rsidRDefault="00EE3A79" w:rsidP="005D6CD1">
      <w:pPr>
        <w:spacing w:line="360" w:lineRule="auto"/>
        <w:jc w:val="center"/>
        <w:rPr>
          <w:b/>
          <w:bCs/>
          <w:sz w:val="32"/>
          <w:szCs w:val="32"/>
        </w:rPr>
      </w:pPr>
      <w:r w:rsidRPr="005D6CD1">
        <w:rPr>
          <w:b/>
          <w:bCs/>
          <w:sz w:val="32"/>
          <w:szCs w:val="32"/>
        </w:rPr>
        <w:t>Postanowienia końcowe</w:t>
      </w:r>
    </w:p>
    <w:p w:rsidR="00EE3A79" w:rsidRDefault="00EE3A79" w:rsidP="005D6CD1">
      <w:pPr>
        <w:spacing w:line="360" w:lineRule="auto"/>
        <w:jc w:val="center"/>
      </w:pPr>
    </w:p>
    <w:p w:rsidR="00EE3A79" w:rsidRDefault="00EE3A79" w:rsidP="005D6CD1">
      <w:pPr>
        <w:spacing w:line="360" w:lineRule="auto"/>
        <w:jc w:val="both"/>
      </w:pPr>
      <w:r>
        <w:t>1. Uczniowie i rodzice zobowiązani są do zapoznania się z treścią niniejszego Regulaminu i stosowania się do zawartych w nim postanowień.</w:t>
      </w:r>
    </w:p>
    <w:p w:rsidR="00EE3A79" w:rsidRPr="0047473E" w:rsidRDefault="00EE3A79" w:rsidP="005D6CD1">
      <w:pPr>
        <w:spacing w:line="360" w:lineRule="auto"/>
        <w:jc w:val="both"/>
      </w:pPr>
      <w:r w:rsidRPr="0047473E">
        <w:t>2. Sprawy sporne pomiędzy nauczycielem, bibliotekarzem a użytkownikiem biblioteki rozstrzyga Dyrektor Szkoły.</w:t>
      </w:r>
    </w:p>
    <w:p w:rsidR="00EE3A79" w:rsidRPr="0047473E" w:rsidRDefault="00EE3A79" w:rsidP="005D6CD1">
      <w:pPr>
        <w:spacing w:line="360" w:lineRule="auto"/>
        <w:jc w:val="both"/>
      </w:pPr>
      <w:r w:rsidRPr="0047473E">
        <w:t>4. Organem uprawnionym do zmiany Regulaminu jest Dyrektor Szkoły.</w:t>
      </w:r>
    </w:p>
    <w:p w:rsidR="00EE3A79" w:rsidRPr="0047473E" w:rsidRDefault="00EE3A79" w:rsidP="005D6CD1">
      <w:pPr>
        <w:spacing w:line="360" w:lineRule="auto"/>
        <w:jc w:val="both"/>
      </w:pPr>
      <w:r w:rsidRPr="0047473E">
        <w:t>5. Decyzje w innych kwestiach z zakresu udostępniania podręczników lub materiałów edukacyjnych, które nie zostały ujęte w niniejszym Regulaminie, podejmuje Dyrektor Szkoły.</w:t>
      </w:r>
    </w:p>
    <w:p w:rsidR="00EE3A79" w:rsidRPr="0047473E" w:rsidRDefault="00EE3A79" w:rsidP="005D6CD1">
      <w:pPr>
        <w:spacing w:line="360" w:lineRule="auto"/>
        <w:jc w:val="both"/>
      </w:pPr>
    </w:p>
    <w:p w:rsidR="00EE3A79" w:rsidRPr="00E94E3C" w:rsidRDefault="00EE3A79" w:rsidP="00834910">
      <w:pPr>
        <w:spacing w:line="360" w:lineRule="auto"/>
      </w:pPr>
      <w:r w:rsidRPr="00E94E3C">
        <w:t xml:space="preserve">Regulamin wchodzi w życie z dniem </w:t>
      </w:r>
      <w:r w:rsidR="0047473E">
        <w:t>02</w:t>
      </w:r>
      <w:r>
        <w:t xml:space="preserve"> </w:t>
      </w:r>
      <w:r w:rsidRPr="00E94E3C">
        <w:t>września</w:t>
      </w:r>
      <w:r>
        <w:t xml:space="preserve"> </w:t>
      </w:r>
      <w:r w:rsidR="0047473E">
        <w:t>2019</w:t>
      </w:r>
      <w:r>
        <w:t xml:space="preserve"> </w:t>
      </w:r>
      <w:r w:rsidRPr="00E94E3C">
        <w:t>r.</w:t>
      </w:r>
    </w:p>
    <w:p w:rsidR="0047473E" w:rsidRDefault="0047473E" w:rsidP="00834910">
      <w:pPr>
        <w:spacing w:line="360" w:lineRule="auto"/>
        <w:rPr>
          <w:b/>
          <w:bCs/>
        </w:rPr>
      </w:pPr>
    </w:p>
    <w:p w:rsidR="00EE3A79" w:rsidRPr="00E94E3C" w:rsidRDefault="00EE3A79" w:rsidP="00834910">
      <w:pPr>
        <w:spacing w:line="360" w:lineRule="auto"/>
        <w:rPr>
          <w:b/>
          <w:bCs/>
        </w:rPr>
      </w:pPr>
      <w:r w:rsidRPr="00E94E3C">
        <w:rPr>
          <w:b/>
          <w:bCs/>
        </w:rPr>
        <w:t>Podstawa Prawna:</w:t>
      </w:r>
    </w:p>
    <w:p w:rsidR="00EE3A79" w:rsidRPr="00E94E3C" w:rsidRDefault="00EE3A79" w:rsidP="00834910">
      <w:pPr>
        <w:spacing w:line="360" w:lineRule="auto"/>
      </w:pPr>
      <w:r w:rsidRPr="00E94E3C">
        <w:t>1. Ustawa z dn. 30 maja 2014 r. o zmianie ustawy o systemie oświaty</w:t>
      </w:r>
      <w:r>
        <w:t xml:space="preserve"> </w:t>
      </w:r>
      <w:r w:rsidRPr="00E94E3C">
        <w:t>oraz niektórych innych</w:t>
      </w:r>
      <w:r>
        <w:t xml:space="preserve"> </w:t>
      </w:r>
      <w:r w:rsidRPr="00E94E3C">
        <w:t>ustaw DZ.U. Z 2014 r. poz. 811.</w:t>
      </w:r>
    </w:p>
    <w:p w:rsidR="00EE3A79" w:rsidRPr="00E94E3C" w:rsidRDefault="00EE3A79" w:rsidP="00834910">
      <w:pPr>
        <w:spacing w:line="360" w:lineRule="auto"/>
      </w:pPr>
      <w:r w:rsidRPr="00E94E3C">
        <w:t>2. Ustawa z dnia 14 grudnia 2016 r. Prawo oświatowe (Dz. U. z 2017 r. poz. 59 i 949) ogł</w:t>
      </w:r>
      <w:r>
        <w:t>o</w:t>
      </w:r>
      <w:r w:rsidRPr="00E94E3C">
        <w:t>szono dnia 11 stycznia 2017 r. obowiązuje od dnia 1 września 2017 r.</w:t>
      </w:r>
    </w:p>
    <w:p w:rsidR="00EE3A79" w:rsidRPr="00E94E3C" w:rsidRDefault="00EE3A79" w:rsidP="00834910">
      <w:pPr>
        <w:spacing w:line="360" w:lineRule="auto"/>
      </w:pPr>
      <w:r w:rsidRPr="00E94E3C">
        <w:t>3. Rozporządzenie Ministra Edukacji Narodowej z dnia 7 lipca 2014 r. w sprawie udzielania dotacji celowej na wyposażenie szkół w podręczniki, materiały ćwiczeniowe (z późniejszymi zmianami 20marca 2015 r, 16 marca 2017 r.)</w:t>
      </w:r>
    </w:p>
    <w:p w:rsidR="00EE3A79" w:rsidRDefault="00EE3A79" w:rsidP="005D6CD1">
      <w:pPr>
        <w:spacing w:line="360" w:lineRule="auto"/>
        <w:jc w:val="both"/>
      </w:pPr>
      <w:bookmarkStart w:id="0" w:name="_GoBack"/>
      <w:bookmarkEnd w:id="0"/>
    </w:p>
    <w:sectPr w:rsidR="00EE3A79" w:rsidSect="00C61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34791"/>
    <w:multiLevelType w:val="hybridMultilevel"/>
    <w:tmpl w:val="AAC82D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53935"/>
    <w:multiLevelType w:val="hybridMultilevel"/>
    <w:tmpl w:val="DD243A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6315A8C"/>
    <w:multiLevelType w:val="hybridMultilevel"/>
    <w:tmpl w:val="A7526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53280D"/>
    <w:multiLevelType w:val="hybridMultilevel"/>
    <w:tmpl w:val="23CA5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B250466"/>
    <w:multiLevelType w:val="hybridMultilevel"/>
    <w:tmpl w:val="31DE84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27443F"/>
    <w:multiLevelType w:val="hybridMultilevel"/>
    <w:tmpl w:val="C0A29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AFE"/>
    <w:rsid w:val="00187430"/>
    <w:rsid w:val="00190B45"/>
    <w:rsid w:val="001A2668"/>
    <w:rsid w:val="002D5ACD"/>
    <w:rsid w:val="002F2E02"/>
    <w:rsid w:val="00334845"/>
    <w:rsid w:val="0047473E"/>
    <w:rsid w:val="005649BF"/>
    <w:rsid w:val="005D6CD1"/>
    <w:rsid w:val="006B124F"/>
    <w:rsid w:val="008142F8"/>
    <w:rsid w:val="00834910"/>
    <w:rsid w:val="0088158E"/>
    <w:rsid w:val="009D4EF2"/>
    <w:rsid w:val="00AE3A24"/>
    <w:rsid w:val="00B14249"/>
    <w:rsid w:val="00B61D06"/>
    <w:rsid w:val="00B67AFE"/>
    <w:rsid w:val="00C2182B"/>
    <w:rsid w:val="00C35C76"/>
    <w:rsid w:val="00C61E0B"/>
    <w:rsid w:val="00DA2320"/>
    <w:rsid w:val="00E175D1"/>
    <w:rsid w:val="00E94E3C"/>
    <w:rsid w:val="00EE1F0B"/>
    <w:rsid w:val="00EE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D6307B6-F8B0-4FDE-B442-A90BF79FA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7AF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A232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1543</Words>
  <Characters>9262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10784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Biblioteka</cp:lastModifiedBy>
  <cp:revision>2</cp:revision>
  <dcterms:created xsi:type="dcterms:W3CDTF">2021-09-06T13:56:00Z</dcterms:created>
  <dcterms:modified xsi:type="dcterms:W3CDTF">2021-09-06T13:56:00Z</dcterms:modified>
</cp:coreProperties>
</file>