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F9" w:rsidRPr="00E1316E" w:rsidRDefault="00E1316E" w:rsidP="00072BE2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E1316E">
        <w:rPr>
          <w:rFonts w:ascii="Times New Roman" w:hAnsi="Times New Roman" w:cs="Times New Roman"/>
          <w:sz w:val="28"/>
          <w:szCs w:val="28"/>
        </w:rPr>
        <w:t>WYMAGANIA EDUKACYJNE</w:t>
      </w:r>
      <w:r w:rsidR="00FF5C82">
        <w:rPr>
          <w:rFonts w:ascii="Times New Roman" w:hAnsi="Times New Roman" w:cs="Times New Roman"/>
          <w:sz w:val="28"/>
          <w:szCs w:val="28"/>
        </w:rPr>
        <w:t xml:space="preserve"> Z HISTORII</w:t>
      </w:r>
      <w:r w:rsidR="008818F9" w:rsidRPr="00E1316E">
        <w:rPr>
          <w:rFonts w:ascii="Times New Roman" w:hAnsi="Times New Roman" w:cs="Times New Roman"/>
          <w:sz w:val="28"/>
          <w:szCs w:val="28"/>
        </w:rPr>
        <w:t>.</w:t>
      </w:r>
      <w:r w:rsidRPr="00E1316E">
        <w:rPr>
          <w:rFonts w:ascii="Times New Roman" w:hAnsi="Times New Roman" w:cs="Times New Roman"/>
          <w:sz w:val="28"/>
          <w:szCs w:val="28"/>
        </w:rPr>
        <w:t xml:space="preserve"> </w:t>
      </w:r>
      <w:r w:rsidR="008818F9" w:rsidRPr="00E1316E">
        <w:rPr>
          <w:rFonts w:ascii="Times New Roman" w:hAnsi="Times New Roman" w:cs="Times New Roman"/>
          <w:sz w:val="28"/>
          <w:szCs w:val="28"/>
        </w:rPr>
        <w:t>K</w:t>
      </w:r>
      <w:r w:rsidRPr="00E1316E">
        <w:rPr>
          <w:rFonts w:ascii="Times New Roman" w:hAnsi="Times New Roman" w:cs="Times New Roman"/>
          <w:sz w:val="28"/>
          <w:szCs w:val="28"/>
        </w:rPr>
        <w:t>LASA</w:t>
      </w:r>
      <w:r w:rsidR="008818F9" w:rsidRPr="00E1316E">
        <w:rPr>
          <w:rFonts w:ascii="Times New Roman" w:hAnsi="Times New Roman" w:cs="Times New Roman"/>
          <w:sz w:val="28"/>
          <w:szCs w:val="28"/>
        </w:rPr>
        <w:t xml:space="preserve"> 6</w:t>
      </w:r>
    </w:p>
    <w:tbl>
      <w:tblPr>
        <w:tblStyle w:val="Tabela-Siatka"/>
        <w:tblW w:w="14817" w:type="dxa"/>
        <w:tblLayout w:type="fixed"/>
        <w:tblLook w:val="04A0"/>
      </w:tblPr>
      <w:tblGrid>
        <w:gridCol w:w="3085"/>
        <w:gridCol w:w="2126"/>
        <w:gridCol w:w="220"/>
        <w:gridCol w:w="2048"/>
        <w:gridCol w:w="298"/>
        <w:gridCol w:w="1687"/>
        <w:gridCol w:w="660"/>
        <w:gridCol w:w="1466"/>
        <w:gridCol w:w="880"/>
        <w:gridCol w:w="2347"/>
      </w:tblGrid>
      <w:tr w:rsidR="00BC778A" w:rsidRPr="00E1316E" w:rsidTr="00BC778A">
        <w:tc>
          <w:tcPr>
            <w:tcW w:w="3085" w:type="dxa"/>
            <w:shd w:val="clear" w:color="auto" w:fill="E36C0A" w:themeFill="accent6" w:themeFillShade="BF"/>
            <w:vAlign w:val="center"/>
          </w:tcPr>
          <w:p w:rsidR="00BC778A" w:rsidRPr="00E1316E" w:rsidRDefault="00BC778A" w:rsidP="00130F14">
            <w:pPr>
              <w:spacing w:line="360" w:lineRule="auto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E1316E">
              <w:rPr>
                <w:rFonts w:cs="Times New Roman"/>
                <w:b/>
                <w:color w:val="FFFFFF" w:themeColor="background1"/>
              </w:rPr>
              <w:t>Temat lekcji</w:t>
            </w:r>
          </w:p>
          <w:p w:rsidR="00BC778A" w:rsidRPr="00E1316E" w:rsidRDefault="00BC778A" w:rsidP="00130F14">
            <w:pPr>
              <w:spacing w:line="360" w:lineRule="auto"/>
              <w:jc w:val="center"/>
              <w:rPr>
                <w:rFonts w:cs="Times New Roman"/>
                <w:b/>
                <w:color w:val="FFFFFF" w:themeColor="background1"/>
              </w:rPr>
            </w:pPr>
          </w:p>
        </w:tc>
        <w:tc>
          <w:tcPr>
            <w:tcW w:w="2346" w:type="dxa"/>
            <w:gridSpan w:val="2"/>
            <w:shd w:val="clear" w:color="auto" w:fill="E36C0A" w:themeFill="accent6" w:themeFillShade="BF"/>
            <w:vAlign w:val="center"/>
          </w:tcPr>
          <w:p w:rsidR="00BC778A" w:rsidRPr="00E1316E" w:rsidRDefault="00BC778A" w:rsidP="00130F14">
            <w:pPr>
              <w:spacing w:line="360" w:lineRule="auto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E1316E">
              <w:rPr>
                <w:rFonts w:cs="Times New Roman"/>
                <w:b/>
                <w:color w:val="FFFFFF" w:themeColor="background1"/>
              </w:rPr>
              <w:t>Ocena dopuszczająca</w:t>
            </w:r>
          </w:p>
        </w:tc>
        <w:tc>
          <w:tcPr>
            <w:tcW w:w="2346" w:type="dxa"/>
            <w:gridSpan w:val="2"/>
            <w:shd w:val="clear" w:color="auto" w:fill="E36C0A" w:themeFill="accent6" w:themeFillShade="BF"/>
            <w:vAlign w:val="center"/>
          </w:tcPr>
          <w:p w:rsidR="00BC778A" w:rsidRPr="00E1316E" w:rsidRDefault="00BC778A" w:rsidP="00130F14">
            <w:pPr>
              <w:spacing w:line="360" w:lineRule="auto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E1316E">
              <w:rPr>
                <w:rFonts w:cs="Times New Roman"/>
                <w:b/>
                <w:color w:val="FFFFFF" w:themeColor="background1"/>
              </w:rPr>
              <w:t>Ocena dostateczna</w:t>
            </w:r>
          </w:p>
        </w:tc>
        <w:tc>
          <w:tcPr>
            <w:tcW w:w="2347" w:type="dxa"/>
            <w:gridSpan w:val="2"/>
            <w:shd w:val="clear" w:color="auto" w:fill="E36C0A" w:themeFill="accent6" w:themeFillShade="BF"/>
            <w:vAlign w:val="center"/>
          </w:tcPr>
          <w:p w:rsidR="00BC778A" w:rsidRPr="00E1316E" w:rsidRDefault="00BC778A" w:rsidP="00130F14">
            <w:pPr>
              <w:spacing w:line="360" w:lineRule="auto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E1316E">
              <w:rPr>
                <w:rFonts w:cs="Times New Roman"/>
                <w:b/>
                <w:color w:val="FFFFFF" w:themeColor="background1"/>
              </w:rPr>
              <w:t>Ocena dobra</w:t>
            </w:r>
          </w:p>
        </w:tc>
        <w:tc>
          <w:tcPr>
            <w:tcW w:w="2346" w:type="dxa"/>
            <w:gridSpan w:val="2"/>
            <w:shd w:val="clear" w:color="auto" w:fill="E36C0A" w:themeFill="accent6" w:themeFillShade="BF"/>
            <w:vAlign w:val="center"/>
          </w:tcPr>
          <w:p w:rsidR="00BC778A" w:rsidRPr="00E1316E" w:rsidRDefault="00BC778A" w:rsidP="00130F14">
            <w:pPr>
              <w:spacing w:line="360" w:lineRule="auto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E1316E">
              <w:rPr>
                <w:rFonts w:cs="Times New Roman"/>
                <w:b/>
                <w:color w:val="FFFFFF" w:themeColor="background1"/>
              </w:rPr>
              <w:t>Ocena bardzo dobra</w:t>
            </w:r>
          </w:p>
        </w:tc>
        <w:tc>
          <w:tcPr>
            <w:tcW w:w="2347" w:type="dxa"/>
            <w:shd w:val="clear" w:color="auto" w:fill="E36C0A" w:themeFill="accent6" w:themeFillShade="BF"/>
            <w:vAlign w:val="center"/>
          </w:tcPr>
          <w:p w:rsidR="00BC778A" w:rsidRPr="00E1316E" w:rsidRDefault="00BC778A" w:rsidP="00130F14">
            <w:pPr>
              <w:spacing w:line="360" w:lineRule="auto"/>
              <w:jc w:val="center"/>
              <w:rPr>
                <w:rFonts w:cs="Times New Roman"/>
                <w:b/>
                <w:color w:val="FFFFFF" w:themeColor="background1"/>
              </w:rPr>
            </w:pPr>
            <w:r w:rsidRPr="00E1316E">
              <w:rPr>
                <w:rFonts w:cs="Times New Roman"/>
                <w:b/>
                <w:color w:val="FFFFFF" w:themeColor="background1"/>
              </w:rPr>
              <w:t>Ocena celująca</w:t>
            </w:r>
          </w:p>
        </w:tc>
      </w:tr>
      <w:tr w:rsidR="00BC778A" w:rsidRPr="00E1316E" w:rsidTr="00BC778A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1316E">
              <w:rPr>
                <w:rFonts w:cs="Times New Roman"/>
                <w:b/>
                <w:sz w:val="19"/>
                <w:szCs w:val="19"/>
              </w:rPr>
              <w:t>1. Wielkie odkrycia geograficzne</w:t>
            </w:r>
          </w:p>
          <w:p w:rsidR="00BC778A" w:rsidRPr="00E1316E" w:rsidRDefault="00BC778A" w:rsidP="00E1316E">
            <w:pPr>
              <w:spacing w:line="276" w:lineRule="auto"/>
              <w:jc w:val="center"/>
              <w:rPr>
                <w:rFonts w:cs="Times New Roman"/>
                <w:sz w:val="19"/>
                <w:szCs w:val="19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1316E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1. Przyczyny odkryć geograficznych.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2. Podróże Krzysztofa Kolumba, Vasco da Gamy, Ferdynanda Magellana.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zna</w:t>
            </w:r>
            <w:r w:rsidR="00E1316E" w:rsidRPr="00E1316E">
              <w:rPr>
                <w:rFonts w:cs="Times New Roman"/>
                <w:sz w:val="19"/>
                <w:szCs w:val="19"/>
              </w:rPr>
              <w:t xml:space="preserve"> </w:t>
            </w:r>
            <w:r w:rsidRPr="00E1316E">
              <w:rPr>
                <w:rFonts w:cs="Times New Roman"/>
                <w:sz w:val="19"/>
                <w:szCs w:val="19"/>
              </w:rPr>
              <w:t>datę: 1492;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zna sylwetki i dokonania Krzysztofa Kolumba, Vasco da Gamy i Ferdynanda Magellana;</w:t>
            </w:r>
          </w:p>
          <w:p w:rsidR="00BC778A" w:rsidRDefault="00BC778A" w:rsidP="00E1316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wskazuje na mapie trasy podróży K. Kolumba, V. da Gamy, F. Magellana</w:t>
            </w:r>
          </w:p>
          <w:p w:rsidR="00E1316E" w:rsidRPr="00E1316E" w:rsidRDefault="00E1316E" w:rsidP="00E1316E">
            <w:pPr>
              <w:pStyle w:val="Akapitzlist"/>
              <w:spacing w:line="276" w:lineRule="auto"/>
              <w:ind w:left="143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zna pojęcie:</w:t>
            </w:r>
            <w:r w:rsidR="00E1316E" w:rsidRPr="00E1316E">
              <w:rPr>
                <w:rFonts w:cs="Times New Roman"/>
                <w:sz w:val="19"/>
                <w:szCs w:val="19"/>
              </w:rPr>
              <w:t xml:space="preserve"> </w:t>
            </w:r>
            <w:r w:rsidRPr="00E1316E">
              <w:rPr>
                <w:rFonts w:cs="Times New Roman"/>
                <w:sz w:val="19"/>
                <w:szCs w:val="19"/>
              </w:rPr>
              <w:t>jedwabny szlak;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wyjaśnia pochodzenie</w:t>
            </w:r>
            <w:r w:rsidR="00E1316E" w:rsidRPr="00E1316E">
              <w:rPr>
                <w:rFonts w:cs="Times New Roman"/>
                <w:sz w:val="19"/>
                <w:szCs w:val="19"/>
              </w:rPr>
              <w:t xml:space="preserve"> </w:t>
            </w:r>
            <w:r w:rsidRPr="00E1316E">
              <w:rPr>
                <w:rFonts w:cs="Times New Roman"/>
                <w:sz w:val="19"/>
                <w:szCs w:val="19"/>
              </w:rPr>
              <w:t>terminu</w:t>
            </w:r>
            <w:r w:rsidR="00E1316E" w:rsidRPr="00E1316E">
              <w:rPr>
                <w:rFonts w:cs="Times New Roman"/>
                <w:sz w:val="19"/>
                <w:szCs w:val="19"/>
              </w:rPr>
              <w:t xml:space="preserve"> </w:t>
            </w:r>
            <w:r w:rsidRPr="00E1316E">
              <w:rPr>
                <w:rFonts w:cs="Times New Roman"/>
                <w:i/>
                <w:sz w:val="19"/>
                <w:szCs w:val="19"/>
              </w:rPr>
              <w:t>Indianie</w:t>
            </w:r>
            <w:r w:rsidRPr="00E1316E">
              <w:rPr>
                <w:rFonts w:cs="Times New Roman"/>
                <w:sz w:val="19"/>
                <w:szCs w:val="19"/>
              </w:rPr>
              <w:t>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zna znaczenie wyprawy Ferdynanda Magellana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wymienia przyczyny odkryć geograficznych</w:t>
            </w:r>
          </w:p>
          <w:p w:rsidR="00BC778A" w:rsidRPr="00E1316E" w:rsidRDefault="00BC778A" w:rsidP="00E1316E">
            <w:pPr>
              <w:spacing w:line="276" w:lineRule="auto"/>
              <w:ind w:left="143" w:hanging="143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rozumie znaczenie wprowadzenia nowego typu statków dla odkryć geograficznych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"/>
              </w:numPr>
              <w:spacing w:line="276" w:lineRule="auto"/>
              <w:ind w:left="143" w:hanging="143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porównuje sposoby podróżowania na przestrzeni wieków,</w:t>
            </w:r>
            <w:r w:rsidR="00E1316E" w:rsidRPr="00E1316E">
              <w:rPr>
                <w:rFonts w:cs="Times New Roman"/>
                <w:sz w:val="19"/>
                <w:szCs w:val="19"/>
              </w:rPr>
              <w:t xml:space="preserve"> </w:t>
            </w:r>
            <w:r w:rsidRPr="00E1316E">
              <w:rPr>
                <w:rFonts w:cs="Times New Roman"/>
                <w:sz w:val="19"/>
                <w:szCs w:val="19"/>
              </w:rPr>
              <w:t>dostrzega</w:t>
            </w:r>
            <w:r w:rsidR="00E1316E" w:rsidRPr="00E1316E">
              <w:rPr>
                <w:rFonts w:cs="Times New Roman"/>
                <w:sz w:val="19"/>
                <w:szCs w:val="19"/>
              </w:rPr>
              <w:t xml:space="preserve"> </w:t>
            </w:r>
            <w:r w:rsidRPr="00E1316E">
              <w:rPr>
                <w:rFonts w:cs="Times New Roman"/>
                <w:sz w:val="19"/>
                <w:szCs w:val="19"/>
              </w:rPr>
              <w:t>znaczenie zmian</w:t>
            </w:r>
          </w:p>
        </w:tc>
      </w:tr>
      <w:tr w:rsidR="00BC778A" w:rsidRPr="00E1316E" w:rsidTr="00BC778A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1316E">
              <w:rPr>
                <w:rFonts w:cs="Times New Roman"/>
                <w:b/>
                <w:sz w:val="19"/>
                <w:szCs w:val="19"/>
              </w:rPr>
              <w:t>2. Konsekwencje wielkich odkryć geograficznych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1316E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1. Plemiona zamieszkujące Amerykę w okresie prekolumbijskim.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2. Podboje konkwistadorów.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3. Skutki odkryć geograficznych dla Europy i Nowego Świata.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rozumie pojęcia: konkwistador, Nowy Świat, kolonia;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wymienia państwa, które były najważniejszymi kolonizatorami;</w:t>
            </w:r>
          </w:p>
          <w:p w:rsidR="00BC778A" w:rsidRDefault="00BC778A" w:rsidP="00E1316E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wskazuje na mapie tereny odkryte w XV i XVI wieku</w:t>
            </w:r>
          </w:p>
          <w:p w:rsidR="00E1316E" w:rsidRPr="00E1316E" w:rsidRDefault="00E1316E" w:rsidP="00E1316E">
            <w:pPr>
              <w:pStyle w:val="Akapitzlist"/>
              <w:tabs>
                <w:tab w:val="left" w:pos="150"/>
              </w:tabs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wymienia skutki gospodarcze, społeczne i polityczne odkryć geograficznych;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wymienia rośliny przywiezione do Europy przez odkrywców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 xml:space="preserve">opowiada o dokonaniach Inków </w:t>
            </w:r>
            <w:r w:rsidR="00E1316E" w:rsidRPr="00E1316E">
              <w:rPr>
                <w:rFonts w:cs="Times New Roman"/>
                <w:sz w:val="19"/>
                <w:szCs w:val="19"/>
              </w:rPr>
              <w:br/>
            </w:r>
            <w:r w:rsidRPr="00E1316E">
              <w:rPr>
                <w:rFonts w:cs="Times New Roman"/>
                <w:sz w:val="19"/>
                <w:szCs w:val="19"/>
              </w:rPr>
              <w:t>i Azteków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rozumie zmiany, które zaszły w Europie i Nowym Świecie w wyniku odkryć geograficznych</w:t>
            </w:r>
          </w:p>
          <w:p w:rsidR="00BC778A" w:rsidRPr="00E1316E" w:rsidRDefault="00BC778A" w:rsidP="00E1316E">
            <w:pPr>
              <w:tabs>
                <w:tab w:val="left" w:pos="150"/>
              </w:tabs>
              <w:spacing w:line="276" w:lineRule="auto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omawia znaczenie zmian wprowadzonych przez odkrywców na podbitych terenach, wskazuje ich pozytywy i negatywy</w:t>
            </w:r>
          </w:p>
        </w:tc>
      </w:tr>
      <w:tr w:rsidR="00BC778A" w:rsidRPr="00E1316E" w:rsidTr="00BC778A">
        <w:tc>
          <w:tcPr>
            <w:tcW w:w="3085" w:type="dxa"/>
          </w:tcPr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b/>
                <w:sz w:val="19"/>
                <w:szCs w:val="19"/>
              </w:rPr>
            </w:pPr>
            <w:r w:rsidRPr="00E1316E">
              <w:rPr>
                <w:rFonts w:cs="Times New Roman"/>
                <w:b/>
                <w:sz w:val="19"/>
                <w:szCs w:val="19"/>
              </w:rPr>
              <w:t>3. Kultura odrodzenia we Włoszech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1316E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1.Narodziny nowych idei we Włoszech.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2. Cechy renesansu.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3. Mistrzowie odrodzenia.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rozumie pojęcia: renesans, odrodzenie, człowiek renesansu;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wymienia najwybitniejszych twórców włoskiego renesansu;</w:t>
            </w:r>
          </w:p>
          <w:p w:rsidR="00BC778A" w:rsidRDefault="00BC778A" w:rsidP="00E1316E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wskazuje na mapie Włochy</w:t>
            </w:r>
          </w:p>
          <w:p w:rsidR="00E1316E" w:rsidRPr="00E1316E" w:rsidRDefault="00E1316E" w:rsidP="00E1316E">
            <w:pPr>
              <w:pStyle w:val="Akapitzlist"/>
              <w:tabs>
                <w:tab w:val="left" w:pos="150"/>
              </w:tabs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rozumie termin humanizm;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wymienia najważniejsze dzieła Michała Anioła, Leonarda da Vinci i Rafaela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podaje przyczyny narodzin renesansu we Włoszech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na wybranym przykładzie omawia cechy sztuki renesansowej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porównuje sztukę renesansu i średniowiecza;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"/>
              </w:numPr>
              <w:tabs>
                <w:tab w:val="left" w:pos="150"/>
              </w:tabs>
              <w:spacing w:line="276" w:lineRule="auto"/>
              <w:ind w:left="0" w:firstLine="0"/>
              <w:rPr>
                <w:rFonts w:cs="Times New Roman"/>
                <w:sz w:val="19"/>
                <w:szCs w:val="19"/>
              </w:rPr>
            </w:pPr>
            <w:r w:rsidRPr="00E1316E">
              <w:rPr>
                <w:rFonts w:cs="Times New Roman"/>
                <w:sz w:val="19"/>
                <w:szCs w:val="19"/>
              </w:rPr>
              <w:t>wskazuje podobieństwa miedzy sztuką renesansu i starożytności</w:t>
            </w:r>
          </w:p>
        </w:tc>
      </w:tr>
      <w:tr w:rsidR="00BC778A" w:rsidRPr="00E1316E" w:rsidTr="00BC778A">
        <w:tc>
          <w:tcPr>
            <w:tcW w:w="3085" w:type="dxa"/>
          </w:tcPr>
          <w:p w:rsidR="00BC778A" w:rsidRPr="00E1316E" w:rsidRDefault="00BC778A" w:rsidP="00E1316E">
            <w:pPr>
              <w:autoSpaceDE w:val="0"/>
              <w:autoSpaceDN w:val="0"/>
              <w:adjustRightInd w:val="0"/>
              <w:spacing w:line="276" w:lineRule="auto"/>
              <w:rPr>
                <w:rFonts w:eastAsia="Lato-Bold" w:cs="Times New Roman"/>
                <w:b/>
                <w:bCs/>
                <w:color w:val="000000"/>
                <w:sz w:val="20"/>
                <w:szCs w:val="20"/>
              </w:rPr>
            </w:pPr>
            <w:r w:rsidRPr="00E1316E">
              <w:rPr>
                <w:rFonts w:eastAsia="Lato-Bold" w:cs="Times New Roman"/>
                <w:b/>
                <w:bCs/>
                <w:color w:val="000000"/>
                <w:sz w:val="20"/>
                <w:szCs w:val="20"/>
              </w:rPr>
              <w:lastRenderedPageBreak/>
              <w:t>4. Humanizm w Europie i przewrót kopernikański</w:t>
            </w:r>
          </w:p>
          <w:p w:rsidR="00BC778A" w:rsidRPr="00E1316E" w:rsidRDefault="00BC778A" w:rsidP="00E1316E">
            <w:pPr>
              <w:autoSpaceDE w:val="0"/>
              <w:autoSpaceDN w:val="0"/>
              <w:adjustRightInd w:val="0"/>
              <w:spacing w:line="276" w:lineRule="auto"/>
              <w:rPr>
                <w:rFonts w:eastAsia="Lato-Bold" w:cs="Times New Roman"/>
                <w:bCs/>
                <w:color w:val="000000"/>
                <w:sz w:val="20"/>
                <w:szCs w:val="20"/>
              </w:rPr>
            </w:pPr>
          </w:p>
          <w:p w:rsidR="00BC778A" w:rsidRPr="00E1316E" w:rsidRDefault="00BC778A" w:rsidP="00E1316E">
            <w:pPr>
              <w:autoSpaceDE w:val="0"/>
              <w:autoSpaceDN w:val="0"/>
              <w:adjustRightInd w:val="0"/>
              <w:spacing w:line="276" w:lineRule="auto"/>
              <w:rPr>
                <w:rFonts w:eastAsia="Lato-Bold" w:cs="Times New Roman"/>
                <w:b/>
                <w:bCs/>
                <w:color w:val="000000"/>
                <w:sz w:val="20"/>
                <w:szCs w:val="20"/>
              </w:rPr>
            </w:pPr>
            <w:r w:rsidRPr="00E1316E">
              <w:rPr>
                <w:rFonts w:eastAsia="Lato-Bold" w:cs="Times New Roman"/>
                <w:b/>
                <w:bCs/>
                <w:color w:val="000000"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autoSpaceDE w:val="0"/>
              <w:autoSpaceDN w:val="0"/>
              <w:adjustRightInd w:val="0"/>
              <w:spacing w:line="276" w:lineRule="auto"/>
              <w:rPr>
                <w:rFonts w:eastAsia="Lato-Bold" w:cs="Times New Roman"/>
                <w:bCs/>
                <w:color w:val="000000"/>
                <w:sz w:val="20"/>
                <w:szCs w:val="20"/>
              </w:rPr>
            </w:pPr>
            <w:r w:rsidRPr="00E1316E">
              <w:rPr>
                <w:rFonts w:eastAsia="Lato-Bold" w:cs="Times New Roman"/>
                <w:bCs/>
                <w:color w:val="000000"/>
                <w:sz w:val="20"/>
                <w:szCs w:val="20"/>
              </w:rPr>
              <w:t>1. Upowszechnienie druku.</w:t>
            </w:r>
          </w:p>
          <w:p w:rsidR="00BC778A" w:rsidRPr="00E1316E" w:rsidRDefault="00BC778A" w:rsidP="00E1316E">
            <w:pPr>
              <w:autoSpaceDE w:val="0"/>
              <w:autoSpaceDN w:val="0"/>
              <w:adjustRightInd w:val="0"/>
              <w:spacing w:line="276" w:lineRule="auto"/>
              <w:rPr>
                <w:rFonts w:eastAsia="Lato-Bold" w:cs="Times New Roman"/>
                <w:bCs/>
                <w:color w:val="000000"/>
                <w:sz w:val="20"/>
                <w:szCs w:val="20"/>
              </w:rPr>
            </w:pPr>
            <w:r w:rsidRPr="00E1316E">
              <w:rPr>
                <w:rFonts w:eastAsia="Lato-Bold" w:cs="Times New Roman"/>
                <w:bCs/>
                <w:color w:val="000000"/>
                <w:sz w:val="20"/>
                <w:szCs w:val="20"/>
              </w:rPr>
              <w:t>2. Przewrót kopernikański.</w:t>
            </w:r>
          </w:p>
          <w:p w:rsidR="00BC778A" w:rsidRPr="00E1316E" w:rsidRDefault="00BC778A" w:rsidP="00E1316E">
            <w:pPr>
              <w:autoSpaceDE w:val="0"/>
              <w:autoSpaceDN w:val="0"/>
              <w:adjustRightInd w:val="0"/>
              <w:spacing w:line="276" w:lineRule="auto"/>
              <w:rPr>
                <w:rFonts w:eastAsia="Lato-Bold" w:cs="Times New Roman"/>
                <w:bCs/>
                <w:color w:val="000000"/>
                <w:sz w:val="20"/>
                <w:szCs w:val="20"/>
              </w:rPr>
            </w:pPr>
            <w:r w:rsidRPr="00E1316E">
              <w:rPr>
                <w:rFonts w:eastAsia="Lato-Bold" w:cs="Times New Roman"/>
                <w:bCs/>
                <w:color w:val="000000"/>
                <w:sz w:val="20"/>
                <w:szCs w:val="20"/>
              </w:rPr>
              <w:t>3. Erazm z Rotterdamu i jego poglądy.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kto i kiedy udoskonalił wynalazek druku (ruchoma czcionka drukarska);</w:t>
            </w:r>
          </w:p>
          <w:p w:rsidR="00BC778A" w:rsidRDefault="00BC778A" w:rsidP="00E1316E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najważniejszych humanistów XVI-wiecznej Europy</w:t>
            </w:r>
          </w:p>
          <w:p w:rsidR="00E1316E" w:rsidRPr="00E1316E" w:rsidRDefault="00E1316E" w:rsidP="00E1316E">
            <w:pPr>
              <w:pStyle w:val="Akapitzlist"/>
              <w:tabs>
                <w:tab w:val="left" w:pos="176"/>
              </w:tabs>
              <w:spacing w:line="276" w:lineRule="auto"/>
              <w:ind w:left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opisuje sylwetki Mikołaja Kopernika i Erazma z Rotterdamu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opisuje znaczenie upowszechnienia druku dla rozwoju kultury;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odkrycie Mikołaja Kopernika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przełomowe znaczenie odkrycia Mikołaja Kopernika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4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analizuje zmiany, które zaszły w XV i XVI wieku, i dostrzega ich wpływ na życie ludzi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5.Reformacja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Przyczyny reformacji.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2.Sytuacja Kościoła katolickiego w Niemczech.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3.Wystąpienie Marcina Lutra.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4. Jan Kalwin i jego poglądy.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5.Wojny religijne.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6.Powstanie anglikanizmu.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potrafi wskazać datę początku reformacji;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dokonania Marcina Lutra;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pojęcia: reformacja, anglikanizm, protestantyzm, luteranizm, kalwinizm;</w:t>
            </w:r>
          </w:p>
          <w:p w:rsidR="00BC778A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wskazuje na mapie państwa, w których doszło do </w:t>
            </w:r>
            <w:r w:rsidR="00E1316E">
              <w:rPr>
                <w:rFonts w:cs="Times New Roman"/>
                <w:sz w:val="20"/>
                <w:szCs w:val="20"/>
              </w:rPr>
              <w:t>reformacji</w:t>
            </w:r>
          </w:p>
          <w:p w:rsidR="00E1316E" w:rsidRPr="00E1316E" w:rsidRDefault="00E1316E" w:rsidP="00E1316E">
            <w:pPr>
              <w:pStyle w:val="Akapitzlist"/>
              <w:tabs>
                <w:tab w:val="left" w:pos="176"/>
              </w:tabs>
              <w:spacing w:line="276" w:lineRule="auto"/>
              <w:ind w:left="3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kiedy doszło do: powstania anglikanizmu, podpisania pokoju w Augsburgu, nocy św. Bartłomieja;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dokonania Jana Kalwina i działania Henryka VIII związane z reformacją;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pojęcie tolerancji religijnej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przyczyny reformacji;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przedstawia skutki reformacji;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opisuje wojny religijne oraz ich skutki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dostrzega i wymienia różnice pomiędzy katolicyzmem i protestantyzmem;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dostrzega różnorodność przyczyn reformacji i różny jej przebieg w zależności od państwa 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analizuje przyczyny wojen religijnych;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5"/>
              </w:numPr>
              <w:tabs>
                <w:tab w:val="left" w:pos="176"/>
              </w:tabs>
              <w:spacing w:line="276" w:lineRule="auto"/>
              <w:ind w:left="33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zmiany, które zaszły w Europie w związku z reformacją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6. Reforma katolicka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1.Sobór w Trydencie i jego postanowienia.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2.Działalność inkwizycji.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3.Jezuici i ich działanie.</w:t>
            </w:r>
          </w:p>
          <w:p w:rsidR="00BC778A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4.Skutki dwóch reform chrześcijaństwa.</w:t>
            </w:r>
          </w:p>
          <w:p w:rsidR="00E1316E" w:rsidRDefault="00E1316E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E1316E" w:rsidRPr="00E1316E" w:rsidRDefault="00E1316E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kiedy i gdzie odbył się sobór reformujący Kościół;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pojęcia: sobór, jezuici, kontrreformacja, reforma katolicka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najważniejsze postanowienia soboru trydenckiego;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przedstawia działalność sądów kościelnych i jezuitów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zmiany, które nastąpiły w Kościele katolickim po soborze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skutki dwóch reform chrześcijaństwa;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omawia wpływ reform na zmiany </w:t>
            </w:r>
            <w:r w:rsidR="00E1316E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>w funkcjonowaniu Kościoła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porównuje sytuację w Kościele katolickim przed soborem i po jego reformach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lastRenderedPageBreak/>
              <w:t xml:space="preserve">Lekcja powtórzeniowa. Europa </w:t>
            </w:r>
            <w:r w:rsidR="00E1316E">
              <w:rPr>
                <w:rFonts w:cs="Times New Roman"/>
                <w:b/>
                <w:sz w:val="20"/>
                <w:szCs w:val="20"/>
              </w:rPr>
              <w:br/>
            </w:r>
            <w:r w:rsidRPr="00E1316E">
              <w:rPr>
                <w:rFonts w:cs="Times New Roman"/>
                <w:b/>
                <w:sz w:val="20"/>
                <w:szCs w:val="20"/>
              </w:rPr>
              <w:t>i świat w XVI wieku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1.Wielkie odkrycia geograficzne </w:t>
            </w:r>
            <w:r w:rsidR="00E1316E">
              <w:rPr>
                <w:rFonts w:cs="Times New Roman"/>
                <w:sz w:val="20"/>
                <w:szCs w:val="20"/>
              </w:rPr>
              <w:br/>
              <w:t xml:space="preserve"> </w:t>
            </w:r>
            <w:r w:rsidRPr="00E1316E">
              <w:rPr>
                <w:rFonts w:cs="Times New Roman"/>
                <w:sz w:val="20"/>
                <w:szCs w:val="20"/>
              </w:rPr>
              <w:t>i ich konsekwencje.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Humanizm i przewrót kopernikański; renesans i jego twórcy.</w:t>
            </w:r>
          </w:p>
          <w:p w:rsidR="00BC778A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3.Reformacja i reforma katolicka.</w:t>
            </w:r>
          </w:p>
          <w:p w:rsidR="00E1316E" w:rsidRPr="00E1316E" w:rsidRDefault="00E1316E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najważniejsze wydarzenia XVI wieku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dzieła renesansu, zna najważniejszych twórców tego okresu;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 pojęcia: renesans, humanizm, odkrycia geograficzne, kolonie, reformacja, reforma trydencka, kontrreformacja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przedstawia przyczyny i skutki: reformacji, reformy katolickiej, odkryć geograficznych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i uzasadnia przełomowy charakter:</w:t>
            </w:r>
            <w:r w:rsidR="00E1316E">
              <w:rPr>
                <w:rFonts w:cs="Times New Roman"/>
                <w:sz w:val="20"/>
                <w:szCs w:val="20"/>
              </w:rPr>
              <w:t xml:space="preserve"> </w:t>
            </w:r>
            <w:r w:rsidRPr="00E1316E">
              <w:rPr>
                <w:rFonts w:cs="Times New Roman"/>
                <w:sz w:val="20"/>
                <w:szCs w:val="20"/>
              </w:rPr>
              <w:t>udoskonalenia druku, ustaleń Mikołaja Kopernika, odkrycia Ameryki, wystąpienia Marcina Lutra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porównuje początek nowożytności z poprzednimi epokami, omawia zmiany, które zaszły w XVI wieku;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7"/>
              </w:numPr>
              <w:tabs>
                <w:tab w:val="left" w:pos="176"/>
                <w:tab w:val="left" w:pos="305"/>
              </w:tabs>
              <w:spacing w:line="276" w:lineRule="auto"/>
              <w:ind w:left="33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dostrzega wpływ starożytności na sztukę i postrzeganie świata w renesansie</w:t>
            </w:r>
          </w:p>
        </w:tc>
      </w:tr>
      <w:tr w:rsidR="00E1316E" w:rsidRPr="00E1316E" w:rsidTr="00BD617E">
        <w:tc>
          <w:tcPr>
            <w:tcW w:w="14817" w:type="dxa"/>
            <w:gridSpan w:val="10"/>
          </w:tcPr>
          <w:p w:rsidR="00E1316E" w:rsidRPr="00E1316E" w:rsidRDefault="00E1316E" w:rsidP="00E1316E">
            <w:pPr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Sprawdzian 1. Europa świat w XVI wieku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7. Polska i Litwa pod rządami ostatnich Jagiellonów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1.Wojny Polski z państwem moskiewskim.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2. Likwidacja państwa zakonnego </w:t>
            </w:r>
            <w:r w:rsidR="00E1316E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>i powstanie Prus Książęcych.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3.Włączenie Mazowsza do Korony.</w:t>
            </w:r>
          </w:p>
          <w:p w:rsidR="00BC778A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4. Powstanie floty bałtyckiej.</w:t>
            </w:r>
          </w:p>
          <w:p w:rsidR="00E1316E" w:rsidRPr="00E1316E" w:rsidRDefault="00E1316E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na mapie ziemie, którymi władali Jagiellonowie;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ostatnich władców z dynastii Jagiellonów;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określenie: hołd pruski;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datę hołdu pruskiego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opisuje początek wojny z państwem moskiewskim;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 okoliczności powstania floty na Bałtyku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w jaki sposób doszło do likwidacji państwa zakonnego;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postanowienia traktatu pokojowego zawartego w Krakowie w 1525 roku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i rozumie przyczyny wojen z państwem moskiewskim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omawia położenie </w:t>
            </w:r>
            <w:r w:rsidRPr="00E1316E">
              <w:rPr>
                <w:rFonts w:cs="Times New Roman"/>
                <w:spacing w:val="-10"/>
                <w:sz w:val="20"/>
                <w:szCs w:val="20"/>
              </w:rPr>
              <w:t>międzynarodowe</w:t>
            </w:r>
            <w:r w:rsidRPr="00E1316E">
              <w:rPr>
                <w:rFonts w:cs="Times New Roman"/>
                <w:sz w:val="20"/>
                <w:szCs w:val="20"/>
              </w:rPr>
              <w:t xml:space="preserve"> Polski za ostatnich Jagiellonów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autoSpaceDE w:val="0"/>
              <w:autoSpaceDN w:val="0"/>
              <w:adjustRightInd w:val="0"/>
              <w:spacing w:line="276" w:lineRule="auto"/>
              <w:rPr>
                <w:rFonts w:eastAsia="Lato-Bold" w:cs="Times New Roman"/>
                <w:b/>
                <w:bCs/>
                <w:color w:val="000000"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8.</w:t>
            </w:r>
            <w:r w:rsidRPr="00E1316E">
              <w:rPr>
                <w:rFonts w:eastAsia="Lato-Bold" w:cs="Times New Roman"/>
                <w:b/>
                <w:bCs/>
                <w:color w:val="000000"/>
                <w:sz w:val="20"/>
                <w:szCs w:val="20"/>
              </w:rPr>
              <w:t xml:space="preserve"> Kształtowanie się demokracji szlacheckiej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1.Konstytucja nihil novi i jej znaczenie.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Funkcjonowanie sejmu.</w:t>
            </w:r>
          </w:p>
          <w:p w:rsidR="00BC778A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Szlachta i jej państwo.</w:t>
            </w:r>
          </w:p>
          <w:p w:rsidR="00E1316E" w:rsidRPr="00E1316E" w:rsidRDefault="00E1316E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pojęcia: nihil novi, demokracja szlachecka, sejm walny, izba poselska, izba senatorska, magnat, pospolite ruszenie;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określa wiek, w którym ukształtował się sejm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opowiada o powstaniu demokracji szlacheckiej;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opowiada o funkcjonowaniu sejmu;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wskazuje, czym szlachta różniła się od innych stanów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zasadę jednomyślności w pracy sejmu;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znaczenie szlachty w państwie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potrafi wskazać konsekwencje demokracji szlacheckiej;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przyczyny przewagi politycznej szlachty w Polsce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0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porównuje demokrację szlachecką z innymi formami sprawowania władzy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lastRenderedPageBreak/>
              <w:t>9. Powstanie Rzeczypospolitej Obojga Narodów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1.Przyczyny zawarcia unii.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2.Unia lubelska i jej postanowienia.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 pojęcia: unia realna, Rzeczpospolita Obojga Narodów;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kiedy doszło do zawarcia unii realnej;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wiąże postać Zygmunta Augusta z unią w Lublinie;</w:t>
            </w:r>
          </w:p>
          <w:p w:rsidR="00BC778A" w:rsidRDefault="00BC778A" w:rsidP="00E1316E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na mapie Rzeczpospolitą Obojga Narodów</w:t>
            </w:r>
            <w:r w:rsidR="00E1316E">
              <w:rPr>
                <w:rFonts w:cs="Times New Roman"/>
                <w:sz w:val="20"/>
                <w:szCs w:val="20"/>
              </w:rPr>
              <w:t>.</w:t>
            </w:r>
          </w:p>
          <w:p w:rsidR="00E1316E" w:rsidRPr="00E1316E" w:rsidRDefault="00E1316E" w:rsidP="00E1316E">
            <w:pPr>
              <w:pStyle w:val="Akapitzlist"/>
              <w:tabs>
                <w:tab w:val="left" w:pos="176"/>
              </w:tabs>
              <w:spacing w:line="276" w:lineRule="auto"/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postanowienia unii lubelskiej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przyczyny zawarcia unii polsko-litewskiej;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i rozumie skutki unii</w:t>
            </w:r>
          </w:p>
          <w:p w:rsidR="00BC778A" w:rsidRPr="00E1316E" w:rsidRDefault="00BC778A" w:rsidP="00E1316E">
            <w:pPr>
              <w:tabs>
                <w:tab w:val="left" w:pos="176"/>
              </w:tabs>
              <w:spacing w:line="276" w:lineRule="auto"/>
              <w:ind w:left="34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różne oceny unii ze strony Polaków i Litwinów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porównuje charakter unii realnej i unii personalnej;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ocenia zawarcie unii z perspektywy polityki zagranicznej i wewnętrznej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10. Rzeczpospolita monarchią elekcyjną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Zasady wolnej elekcji.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Wybór Henryka Walezego na króla Polski.</w:t>
            </w:r>
          </w:p>
          <w:p w:rsidR="00BC778A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Stefan Batory drugim królem elekcyjnym.</w:t>
            </w:r>
          </w:p>
          <w:p w:rsidR="00E1316E" w:rsidRPr="00E1316E" w:rsidRDefault="00E1316E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pojęcia: wolna elekcja, sejm elekcyjny, artykuły henrykowskie, pacta conventa, Akademia Wileńska;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dwóch pierwszych władców elekcyjnych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 zasady wolnej elekcji;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gdzie odbywały się wolne elekcje;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rządy dwóch pierwszych władców elekcyjnych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znaczenie artykułów henrykowskich i pacta conventa dla ograniczenia władzy królewskiej;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znaczenie propagandy w czasie wolnej elekcji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dostrzega wady i zalety elekcyjnego oboru władcy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2"/>
              </w:numPr>
              <w:tabs>
                <w:tab w:val="left" w:pos="176"/>
                <w:tab w:val="left" w:pos="28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porównuje monarchię elekcyjną z monarchią dziedziczną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11.Gospodarka Rzeczypospolitej w XVI wieku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Handlowe związki Rzeczypospolitej z Europą Zachodnią.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Folwarki szlacheckie i pańszczyzna.</w:t>
            </w:r>
          </w:p>
          <w:p w:rsidR="00E1316E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Polskie monety.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pojęcia: pańszczyzna, folwark, „spichlerz Europy”;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jaką monetę biła Rzeczpospolita w XVI wieku;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pokazuje na mapie Gdańsk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dlaczego w Rzeczypospolitej rozwinęła się produkcja zboża i handel tym towarem;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co Rzeczpospolita eksportowała i importowała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analizuje znaczenie Gdańska dla polskiej gospodarki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rozumie i uzasadnia wpływ handlu zbożem na położenie chłopów </w:t>
            </w:r>
            <w:r w:rsidR="00E1316E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>i wzrost roli gospodarczej szlachty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3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potrafi uzasadnić znaczącą rolę szlachty w gospodarce polskiej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lastRenderedPageBreak/>
              <w:t>12. Rzeczpospolita wielu narodów i religii</w:t>
            </w: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0"/>
                <w:szCs w:val="1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 xml:space="preserve">Zagadnienia 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Narody i religie Rzeczypospolitej Obojga Narodów.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Tolerancja religijna w Rzeczypospolitej.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Lwów – miasto wielu religii.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narody zamieszkujące Rzeczpospolitą;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na mapie tereny zamieszkane przez Polaków, Litwinów, Rusinów, Niemców;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wymienia religie </w:t>
            </w:r>
            <w:r w:rsidR="00E21C82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 xml:space="preserve">i wyznania XVI-wiecznej Rzeczypospolitej 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na przykładzie Lwowa omawia koegzystencję różnych narodów;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pojęcie: konfederacja warszawska, zna datę podpisania tego dokumentu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wie, dlaczego </w:t>
            </w:r>
            <w:r w:rsidR="00E21C82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>w Rzeczypospolitej</w:t>
            </w:r>
            <w:r w:rsidR="00E21C82">
              <w:rPr>
                <w:rFonts w:cs="Times New Roman"/>
                <w:sz w:val="20"/>
                <w:szCs w:val="20"/>
              </w:rPr>
              <w:t xml:space="preserve"> </w:t>
            </w:r>
            <w:r w:rsidRPr="00E1316E">
              <w:rPr>
                <w:rFonts w:cs="Times New Roman"/>
                <w:sz w:val="20"/>
                <w:szCs w:val="20"/>
              </w:rPr>
              <w:t>mieszkało wiele mniejszości narodowych;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przyczyny i skutki tolerancji religijnej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znaczenie konfederacji warszawskiej dla tolerancji religijnej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4"/>
              </w:numPr>
              <w:tabs>
                <w:tab w:val="left" w:pos="176"/>
                <w:tab w:val="left" w:pos="427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porównuje sytuację protestantów w </w:t>
            </w:r>
            <w:r w:rsidRPr="00E1316E">
              <w:rPr>
                <w:rFonts w:cs="Times New Roman"/>
                <w:spacing w:val="-10"/>
                <w:sz w:val="20"/>
                <w:szCs w:val="20"/>
              </w:rPr>
              <w:t>Rzeczypospolitej</w:t>
            </w:r>
            <w:r w:rsidRPr="00E1316E">
              <w:rPr>
                <w:rFonts w:cs="Times New Roman"/>
                <w:sz w:val="20"/>
                <w:szCs w:val="20"/>
              </w:rPr>
              <w:t xml:space="preserve"> i Europie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13. „Złoty wiek” kultury polskiej</w:t>
            </w: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0"/>
                <w:szCs w:val="1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1.Język polski w piśmie.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Polscy twórcy renesansowi.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3.Zamość – renesansowe miasto idealne.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kim byli i z czego zasłynęli Mikołaj Rej, Jan Kochanowski, Andrzej Frycz Modrzewski;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renesansowy charakter Zamościa;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pojęcie „złoty wiek kultury polskiej”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przykłady zmian zachodzących w Polsce w okresie renesansu: rozwój polszczyzny i alfabetu polskiego, powstawanie budowli renesansowych, szerzenie idei humanizmu i renesansu na uniwersytetach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wpływ podróży, powstawania uniwersytetów i upowszechnienia druku na zmiany w polskiej kulturze;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cechy renesansu na przykładzie ratusza w Zamościu, Wawelu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i uzasadnia, dlaczego w odniesieniu do Zamościa używa się określenia „miasto idealne”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8"/>
              </w:numPr>
              <w:tabs>
                <w:tab w:val="left" w:pos="176"/>
                <w:tab w:val="left" w:pos="294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porównuje renesans w Polsce i Europie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autoSpaceDE w:val="0"/>
              <w:autoSpaceDN w:val="0"/>
              <w:adjustRightInd w:val="0"/>
              <w:spacing w:line="276" w:lineRule="auto"/>
              <w:rPr>
                <w:rFonts w:eastAsia="Lato-Bold" w:cs="Times New Roman"/>
                <w:b/>
                <w:bCs/>
                <w:color w:val="000000"/>
                <w:sz w:val="20"/>
                <w:szCs w:val="20"/>
              </w:rPr>
            </w:pPr>
            <w:r w:rsidRPr="00E1316E">
              <w:rPr>
                <w:rFonts w:eastAsia="Lato-Bold" w:cs="Times New Roman"/>
                <w:b/>
                <w:bCs/>
                <w:color w:val="000000"/>
                <w:sz w:val="20"/>
                <w:szCs w:val="20"/>
              </w:rPr>
              <w:t xml:space="preserve">Lekcja powtórzeniowa. Polska </w:t>
            </w:r>
            <w:r w:rsidR="00E21C82">
              <w:rPr>
                <w:rFonts w:eastAsia="Lato-Bold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E1316E">
              <w:rPr>
                <w:rFonts w:eastAsia="Lato-Bold" w:cs="Times New Roman"/>
                <w:b/>
                <w:bCs/>
                <w:color w:val="000000"/>
                <w:sz w:val="20"/>
                <w:szCs w:val="20"/>
              </w:rPr>
              <w:t>w XVI wieku</w:t>
            </w: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sz w:val="10"/>
                <w:szCs w:val="1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Polska pod rządami ostatnich Jagiellonów.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2. Szlachta przejmuje rządy </w:t>
            </w:r>
            <w:r w:rsidR="00E21C82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>w Polsce.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Powstanie Rzeczypospolitej Obojga Narodów.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4. Pierwsze wolne elekcje.</w:t>
            </w:r>
          </w:p>
          <w:p w:rsidR="00BC778A" w:rsidRPr="00E1316E" w:rsidRDefault="00BC778A" w:rsidP="00E21C82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5. Kultura, gospodarka, religie </w:t>
            </w:r>
            <w:r w:rsidR="00E21C82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>w RON.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sytuację gospodarczą Polski w XVI wieku;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narody, religie i wyznania Rzeczypospolitej Obojga Narodów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charakteryzuje rządy dwóch ostatnich Jagiellonów;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opisuje mechanizmy wolnej elekcji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przyczyny i skutki unii lubelskiej;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przyczyny nazywania XVI stulecia „złotym wiekiem” kultury polskiej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uzasadnia rozwój gospodarczy Polski i tolerancję religijną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5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cechy Polski w XVI wieku i analizuje zachodzące w niej przemiany</w:t>
            </w:r>
          </w:p>
        </w:tc>
      </w:tr>
      <w:tr w:rsidR="00E21C82" w:rsidRPr="00E1316E" w:rsidTr="001119A2">
        <w:tc>
          <w:tcPr>
            <w:tcW w:w="14817" w:type="dxa"/>
            <w:gridSpan w:val="10"/>
          </w:tcPr>
          <w:p w:rsidR="00E21C82" w:rsidRPr="00E21C82" w:rsidRDefault="00E21C82" w:rsidP="00E21C82">
            <w:pPr>
              <w:spacing w:before="120" w:after="120"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lastRenderedPageBreak/>
              <w:t>Sprawdzian 2. Polska w XVI wieku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14. Monarchia absolutna we Francji</w:t>
            </w: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0"/>
                <w:szCs w:val="1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Narodziny absolutyzmu.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Ludwik XIV i jego rządy.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Francja staje się mocarstwem.</w:t>
            </w:r>
          </w:p>
          <w:p w:rsidR="00E21C82" w:rsidRDefault="00BC778A" w:rsidP="00E21C82">
            <w:pPr>
              <w:pStyle w:val="Akapitzlist"/>
              <w:spacing w:line="276" w:lineRule="auto"/>
              <w:ind w:left="0"/>
              <w:rPr>
                <w:rFonts w:cs="Times New Roman"/>
                <w:spacing w:val="-14"/>
                <w:sz w:val="20"/>
                <w:szCs w:val="20"/>
              </w:rPr>
            </w:pPr>
            <w:r w:rsidRPr="00E1316E">
              <w:rPr>
                <w:rFonts w:cs="Times New Roman"/>
                <w:spacing w:val="-14"/>
                <w:sz w:val="20"/>
                <w:szCs w:val="20"/>
              </w:rPr>
              <w:t>4. Wersal – siedziba Króla Słońce.</w:t>
            </w:r>
          </w:p>
          <w:p w:rsidR="00E21C82" w:rsidRPr="00E21C82" w:rsidRDefault="00E21C82" w:rsidP="00E21C82">
            <w:pPr>
              <w:pStyle w:val="Akapitzlist"/>
              <w:spacing w:line="276" w:lineRule="auto"/>
              <w:ind w:left="0"/>
              <w:rPr>
                <w:rFonts w:cs="Times New Roman"/>
                <w:spacing w:val="-14"/>
                <w:sz w:val="8"/>
                <w:szCs w:val="8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pojęcia: Król Słońce, monarchia absolutna, Wersal, etykieta;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wie, kiedy panował Ludwik XIV 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 słowa „Państwo to ja”;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opowiada o drodze Francji do pozycji mocarstwa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left" w:pos="373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przedstawia cechy</w:t>
            </w:r>
            <w:r w:rsidR="00E21C82">
              <w:rPr>
                <w:rFonts w:cs="Times New Roman"/>
                <w:sz w:val="20"/>
                <w:szCs w:val="20"/>
              </w:rPr>
              <w:t xml:space="preserve"> </w:t>
            </w:r>
            <w:r w:rsidRPr="00E1316E">
              <w:rPr>
                <w:rFonts w:cs="Times New Roman"/>
                <w:sz w:val="20"/>
                <w:szCs w:val="20"/>
              </w:rPr>
              <w:t>monarchii absolutnej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i uzasadnia rolę Ludwika XIV w tworzeniu potęgi Francji;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wyjaśnia, dzięki czemu Francja stała się potęgą w Europie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6"/>
              </w:numPr>
              <w:tabs>
                <w:tab w:val="left" w:pos="175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porównuje demokrację szlachecką z monarchią absolutną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15. Anglia na drodze ku monarchii parlamentarnej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Konflikt króla z Parlamentem.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Wojna domowa.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Anglia republiką.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4. Wspaniała Rewolucja.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5. Powstanie Wielkiej Brytanii i jej ustrój.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kiedy doszło do rewolucji w Anglii;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rozumie pojęcia: purytanie, Wspaniała Rewolucja, </w:t>
            </w:r>
            <w:r w:rsidRPr="00E1316E">
              <w:rPr>
                <w:rFonts w:cs="Times New Roman"/>
                <w:i/>
                <w:sz w:val="20"/>
                <w:szCs w:val="20"/>
              </w:rPr>
              <w:t>Deklaracja praw</w:t>
            </w:r>
            <w:r w:rsidRPr="00E1316E">
              <w:rPr>
                <w:rFonts w:cs="Times New Roman"/>
                <w:sz w:val="20"/>
                <w:szCs w:val="20"/>
              </w:rPr>
              <w:t>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postać Olivera Cromwella;</w:t>
            </w:r>
          </w:p>
          <w:p w:rsidR="00BC778A" w:rsidRDefault="00BC778A" w:rsidP="00E1316E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kiedy doszło do: konfliktu króla z Parlamentem, Wspaniałej Rewolucji, unii Anglii</w:t>
            </w:r>
            <w:r w:rsidR="00E21C82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 xml:space="preserve"> i Szkocji</w:t>
            </w:r>
          </w:p>
          <w:p w:rsidR="00E21C82" w:rsidRPr="00E21C82" w:rsidRDefault="00E21C82" w:rsidP="00E21C82">
            <w:pPr>
              <w:pStyle w:val="Akapitzlist"/>
              <w:tabs>
                <w:tab w:val="left" w:pos="176"/>
                <w:tab w:val="left" w:pos="319"/>
              </w:tabs>
              <w:spacing w:line="276" w:lineRule="auto"/>
              <w:ind w:left="1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zmiany zachodzące w Anglii, gdy była republiką;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zasadę „król panuje, ale nie rządzi”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7"/>
              </w:numPr>
              <w:tabs>
                <w:tab w:val="left" w:pos="176"/>
                <w:tab w:val="left" w:pos="319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rozumie, dlaczego doszło do konfliktu króla z Parlamentem, wskazuje skutki tego sporu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opowiada o powstaniu Wielkiej Brytanii;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charakteryzuje ustrój Wielkiej Brytanii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7"/>
              </w:numPr>
              <w:tabs>
                <w:tab w:val="left" w:pos="175"/>
                <w:tab w:val="left" w:pos="319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porównuje sposób sprawowania rządów w Wielkiej Brytanii XVII wieku</w:t>
            </w:r>
            <w:r w:rsidR="00E21C82">
              <w:rPr>
                <w:rFonts w:cs="Times New Roman"/>
                <w:sz w:val="20"/>
                <w:szCs w:val="20"/>
              </w:rPr>
              <w:t xml:space="preserve"> </w:t>
            </w:r>
            <w:r w:rsidRPr="00E1316E">
              <w:rPr>
                <w:rFonts w:cs="Times New Roman"/>
                <w:sz w:val="20"/>
                <w:szCs w:val="20"/>
              </w:rPr>
              <w:t>i demokrację szlachecką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16. Początki panowania Wazów i wojny z Rosją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Objęcie polskiego tronu przez Zygmunta III Wazę.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Dymitr Samozwaniec i interwencja polska w Rosji.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Zajęcie Kremla przez Polaków.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lastRenderedPageBreak/>
              <w:t>4. Pokój w Polanowie.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lastRenderedPageBreak/>
              <w:t>zna postacie: Zygmunta III Wazy, Władysława IV Wazy, Dymitra Samozwańca;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na mapie państwo, z którym Polska zawarła unię personalną z chwilą powołania na tron Zygmunta III Wazy;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lastRenderedPageBreak/>
              <w:t>rozumie pojęcia: samodzierżawie, wielka smuta, dymitriada, Kreml, husaria;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daty: 1610, 1612, 1634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lastRenderedPageBreak/>
              <w:t>wie, jak zakończyła się unia personalna Polski i Szwecji;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okoliczności objęcia tronu Rzeczypospolitej przez dynastię Wazów;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na mapie zmiany granicy po pokoju polanowskim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8"/>
              </w:numPr>
              <w:tabs>
                <w:tab w:val="left" w:pos="176"/>
                <w:tab w:val="left" w:pos="29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 przyczyny i skutki interwencji polskiej w Rosji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dostrzega i omawia konsekwencje unii ze Szwecją, porównuje ją z unią lubelską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8"/>
              </w:numPr>
              <w:tabs>
                <w:tab w:val="left" w:pos="175"/>
                <w:tab w:val="left" w:pos="29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analizuje pozycję </w:t>
            </w:r>
            <w:r w:rsidRPr="00E1316E">
              <w:rPr>
                <w:rFonts w:cs="Times New Roman"/>
                <w:spacing w:val="-10"/>
                <w:sz w:val="20"/>
                <w:szCs w:val="20"/>
              </w:rPr>
              <w:t>międzynarodową Rzeczypospolitej</w:t>
            </w:r>
            <w:r w:rsidRPr="00E1316E">
              <w:rPr>
                <w:rFonts w:cs="Times New Roman"/>
                <w:sz w:val="20"/>
                <w:szCs w:val="20"/>
              </w:rPr>
              <w:t xml:space="preserve"> za rządów Zygmunta III Wazy</w:t>
            </w:r>
          </w:p>
        </w:tc>
      </w:tr>
      <w:tr w:rsidR="00BC778A" w:rsidRPr="00E1316E" w:rsidTr="00E1316E">
        <w:tc>
          <w:tcPr>
            <w:tcW w:w="3085" w:type="dxa"/>
          </w:tcPr>
          <w:p w:rsidR="00BC778A" w:rsidRPr="00E1316E" w:rsidRDefault="00BC778A" w:rsidP="00E1316E">
            <w:pPr>
              <w:tabs>
                <w:tab w:val="left" w:pos="1320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lastRenderedPageBreak/>
              <w:t>17. Powstanie kozackie</w:t>
            </w:r>
          </w:p>
          <w:p w:rsidR="00BC778A" w:rsidRPr="00E21C82" w:rsidRDefault="00BC778A" w:rsidP="00E1316E">
            <w:pPr>
              <w:tabs>
                <w:tab w:val="left" w:pos="1320"/>
              </w:tabs>
              <w:spacing w:line="276" w:lineRule="auto"/>
              <w:rPr>
                <w:rFonts w:cs="Times New Roman"/>
                <w:sz w:val="10"/>
                <w:szCs w:val="10"/>
              </w:rPr>
            </w:pPr>
          </w:p>
          <w:p w:rsidR="00BC778A" w:rsidRPr="00E1316E" w:rsidRDefault="00BC778A" w:rsidP="00E1316E">
            <w:pPr>
              <w:tabs>
                <w:tab w:val="left" w:pos="1320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tabs>
                <w:tab w:val="left" w:pos="132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Kolonizacja Ukrainy.</w:t>
            </w:r>
          </w:p>
          <w:p w:rsidR="00BC778A" w:rsidRPr="00E1316E" w:rsidRDefault="00BC778A" w:rsidP="00E1316E">
            <w:pPr>
              <w:tabs>
                <w:tab w:val="left" w:pos="132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Kozacy i ich życie.</w:t>
            </w:r>
          </w:p>
          <w:p w:rsidR="00BC778A" w:rsidRPr="00E1316E" w:rsidRDefault="00BC778A" w:rsidP="00E1316E">
            <w:pPr>
              <w:tabs>
                <w:tab w:val="left" w:pos="132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Przyczyny wybuchu powstania kozackiego.</w:t>
            </w:r>
          </w:p>
          <w:p w:rsidR="00BC778A" w:rsidRPr="00E1316E" w:rsidRDefault="00BC778A" w:rsidP="00E1316E">
            <w:pPr>
              <w:tabs>
                <w:tab w:val="left" w:pos="132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4. Powstanie Chmielnickiego.</w:t>
            </w:r>
          </w:p>
          <w:p w:rsidR="00BC778A" w:rsidRPr="00E1316E" w:rsidRDefault="00BC778A" w:rsidP="00E1316E">
            <w:pPr>
              <w:tabs>
                <w:tab w:val="left" w:pos="1320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pojęcia: Kozacy, rejestr kozacki, ugoda w Perejasławiu;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postać Bohdana Chmielnickiego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przebieg powstania kozackiego;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na mapie bitwy, które stoczono podczas powstania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9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przyczyny wybuchu powstania kozackiego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znaczenie ugody w Perejasławiu;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skutki rozejmu w Andruszowie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analizuje przyczyny sukcesu powstania;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19"/>
              </w:numPr>
              <w:tabs>
                <w:tab w:val="left" w:pos="175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przyczyny i skutki zbliżenia się Kozaków i Rosji</w:t>
            </w:r>
          </w:p>
        </w:tc>
      </w:tr>
      <w:tr w:rsidR="00BC778A" w:rsidRPr="00E1316E" w:rsidTr="00E21C82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18. Wojny Rzeczypospolitej ze Szwecją</w:t>
            </w: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0"/>
                <w:szCs w:val="1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Przyczyny wojen polsko-szwedzkich.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„Potop”.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3. Walka ze Szwedami. </w:t>
            </w:r>
          </w:p>
          <w:p w:rsidR="00BC778A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4. Pokój w Oliwie.</w:t>
            </w:r>
          </w:p>
          <w:p w:rsidR="00E21C82" w:rsidRPr="00E1316E" w:rsidRDefault="00E21C82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postacie: Jana Kazimierza, Augustyna Kordeckiego, Stefana Czarnieckiego;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pojęcia: potop, hetman;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wie, co wydarzyło się </w:t>
            </w:r>
            <w:r w:rsidR="00E21C82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>w 1655 i w 1660 roku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opisuje przebieg wojen polsko-szwedzkich;</w:t>
            </w:r>
          </w:p>
          <w:p w:rsidR="00BC778A" w:rsidRPr="00E1316E" w:rsidRDefault="00E21C82" w:rsidP="00E1316E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omawia </w:t>
            </w:r>
            <w:r w:rsidR="00BC778A" w:rsidRPr="00E1316E">
              <w:rPr>
                <w:rFonts w:cs="Times New Roman"/>
                <w:sz w:val="20"/>
                <w:szCs w:val="20"/>
              </w:rPr>
              <w:t>postanowienia pokoju w Oliwie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przyczyny konfliktu między Polską a Szwecją;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20"/>
              </w:numPr>
              <w:tabs>
                <w:tab w:val="left" w:pos="176"/>
                <w:tab w:val="left" w:pos="284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znaczenie udanej obrony Jasnej Góry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znaczenie pokoju w Oliwie dla stosunków polsko-szwedzkich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0"/>
              </w:numPr>
              <w:tabs>
                <w:tab w:val="left" w:pos="175"/>
                <w:tab w:val="left" w:pos="284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dążenie do opanowania Bałtyku przez państwa nad nim leżące</w:t>
            </w:r>
          </w:p>
        </w:tc>
      </w:tr>
      <w:tr w:rsidR="00BC778A" w:rsidRPr="00E1316E" w:rsidTr="00E21C82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 xml:space="preserve">19. Kryzys Rzeczypospolitej </w:t>
            </w:r>
            <w:r w:rsidR="00E21C82">
              <w:rPr>
                <w:rFonts w:cs="Times New Roman"/>
                <w:b/>
                <w:sz w:val="20"/>
                <w:szCs w:val="20"/>
              </w:rPr>
              <w:br/>
            </w:r>
            <w:r w:rsidRPr="00E1316E">
              <w:rPr>
                <w:rFonts w:cs="Times New Roman"/>
                <w:b/>
                <w:sz w:val="20"/>
                <w:szCs w:val="20"/>
              </w:rPr>
              <w:t>w połowie XVII wieku</w:t>
            </w: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0"/>
                <w:szCs w:val="1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Kryzys gospodarczy.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Kryzys polityczny.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Liberum veto i jego skutki.</w:t>
            </w:r>
          </w:p>
          <w:p w:rsidR="00BC778A" w:rsidRDefault="00BC778A" w:rsidP="00E1316E">
            <w:pPr>
              <w:spacing w:line="276" w:lineRule="auto"/>
              <w:rPr>
                <w:rFonts w:cs="Times New Roman"/>
                <w:spacing w:val="-8"/>
                <w:sz w:val="20"/>
                <w:szCs w:val="20"/>
              </w:rPr>
            </w:pPr>
            <w:r w:rsidRPr="00E1316E">
              <w:rPr>
                <w:rFonts w:cs="Times New Roman"/>
                <w:spacing w:val="-8"/>
                <w:sz w:val="20"/>
                <w:szCs w:val="20"/>
              </w:rPr>
              <w:t>4. „Złota wolność” i jej skutki.</w:t>
            </w:r>
          </w:p>
          <w:p w:rsidR="00E21C82" w:rsidRPr="00E1316E" w:rsidRDefault="00E21C82" w:rsidP="00E1316E">
            <w:pPr>
              <w:spacing w:line="276" w:lineRule="auto"/>
              <w:rPr>
                <w:rFonts w:cs="Times New Roman"/>
                <w:spacing w:val="-8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 pojęcia: liberum veto, „złota wolność”, rokosz, królewięta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skutki gospodarcze i polityczne wojen w XVII wieku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1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i omawia demograficzne skutki wojen XVII-wiecznych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znaczenie upadku gospodarczego Rzeczypospolitej dla funkcjonowania państwa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1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rozumie wpływ „złotej wolności” na sytuację polityczną w </w:t>
            </w:r>
            <w:r w:rsidRPr="00E1316E">
              <w:rPr>
                <w:rFonts w:cs="Times New Roman"/>
                <w:spacing w:val="-10"/>
                <w:sz w:val="20"/>
                <w:szCs w:val="20"/>
              </w:rPr>
              <w:t>Rzeczypospolitej</w:t>
            </w:r>
            <w:r w:rsidRPr="00E1316E">
              <w:rPr>
                <w:rFonts w:cs="Times New Roman"/>
                <w:sz w:val="20"/>
                <w:szCs w:val="20"/>
              </w:rPr>
              <w:t xml:space="preserve"> w XVII wieku</w:t>
            </w:r>
          </w:p>
        </w:tc>
      </w:tr>
      <w:tr w:rsidR="00BC778A" w:rsidRPr="00E1316E" w:rsidTr="00E21C82">
        <w:trPr>
          <w:trHeight w:val="2608"/>
        </w:trPr>
        <w:tc>
          <w:tcPr>
            <w:tcW w:w="3085" w:type="dxa"/>
          </w:tcPr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21C82">
              <w:rPr>
                <w:rFonts w:cs="Times New Roman"/>
                <w:b/>
                <w:sz w:val="19"/>
                <w:szCs w:val="19"/>
              </w:rPr>
              <w:lastRenderedPageBreak/>
              <w:t xml:space="preserve">20. Wojny Rzeczypospolitej </w:t>
            </w:r>
            <w:r w:rsidR="00E21C82" w:rsidRPr="00E21C82">
              <w:rPr>
                <w:rFonts w:cs="Times New Roman"/>
                <w:b/>
                <w:sz w:val="19"/>
                <w:szCs w:val="19"/>
              </w:rPr>
              <w:br/>
            </w:r>
            <w:r w:rsidRPr="00E21C82">
              <w:rPr>
                <w:rFonts w:cs="Times New Roman"/>
                <w:b/>
                <w:sz w:val="19"/>
                <w:szCs w:val="19"/>
              </w:rPr>
              <w:t>z Turcją</w:t>
            </w: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21C82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1. Przyczyny wojen polsko-tureckich.</w:t>
            </w:r>
          </w:p>
          <w:p w:rsidR="00BC778A" w:rsidRPr="00E21C82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2. Traktat w Buczaczu.</w:t>
            </w:r>
          </w:p>
          <w:p w:rsidR="00BC778A" w:rsidRPr="00E21C82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3. Bitwa pod Chocimiem.</w:t>
            </w:r>
          </w:p>
          <w:p w:rsidR="00BC778A" w:rsidRPr="00E21C82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4. Bitwa pod Wiedniem.</w:t>
            </w:r>
          </w:p>
        </w:tc>
        <w:tc>
          <w:tcPr>
            <w:tcW w:w="2346" w:type="dxa"/>
            <w:gridSpan w:val="2"/>
          </w:tcPr>
          <w:p w:rsidR="00BC778A" w:rsidRPr="00E21C82" w:rsidRDefault="00BC778A" w:rsidP="00E1316E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zna sylwetkę i dokonania Jana III Sobieskiego;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wie, kiedy miały miejsce bitwy pod Chocimiem i pod Wiedniem oraz jaki był ich rezultat;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rozumie pojęcia: haracz, odsiecz wiedeńska;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wskazuje na mapie miejsca bitew z Turkami</w:t>
            </w:r>
          </w:p>
          <w:p w:rsidR="00E21C82" w:rsidRPr="00E21C82" w:rsidRDefault="00E21C82" w:rsidP="00E21C82">
            <w:pPr>
              <w:tabs>
                <w:tab w:val="left" w:pos="176"/>
                <w:tab w:val="left" w:pos="305"/>
              </w:tabs>
              <w:ind w:left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346" w:type="dxa"/>
            <w:gridSpan w:val="2"/>
          </w:tcPr>
          <w:p w:rsidR="00BC778A" w:rsidRPr="00E21C82" w:rsidRDefault="00BC778A" w:rsidP="00E1316E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omawia przebieg wojen polsko-tureckich</w:t>
            </w:r>
          </w:p>
        </w:tc>
        <w:tc>
          <w:tcPr>
            <w:tcW w:w="2347" w:type="dxa"/>
            <w:gridSpan w:val="2"/>
          </w:tcPr>
          <w:p w:rsidR="00BC778A" w:rsidRPr="00E21C82" w:rsidRDefault="00BC778A" w:rsidP="00E1316E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wskazuje przyczyny wojen polsko-tureckich;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2"/>
              </w:numPr>
              <w:tabs>
                <w:tab w:val="left" w:pos="176"/>
                <w:tab w:val="left" w:pos="305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rozumie znaczenie bitwy pod Wiedniem</w:t>
            </w:r>
          </w:p>
        </w:tc>
        <w:tc>
          <w:tcPr>
            <w:tcW w:w="2346" w:type="dxa"/>
            <w:gridSpan w:val="2"/>
          </w:tcPr>
          <w:p w:rsidR="00BC778A" w:rsidRPr="00E21C82" w:rsidRDefault="00BC778A" w:rsidP="00E1316E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omawia znaczenie traktatu w Buczaczu, rozumie, dlaczego nazywano go haniebnym;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omawia okoliczności, w których Polacy ruszyli na odsiecz Wiedniowi;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 xml:space="preserve">rozumie znaczenie odsieczy dla pozycji Polski </w:t>
            </w:r>
            <w:r w:rsidR="00E21C82" w:rsidRPr="00E21C82">
              <w:rPr>
                <w:rFonts w:cs="Times New Roman"/>
                <w:sz w:val="18"/>
                <w:szCs w:val="18"/>
              </w:rPr>
              <w:br/>
            </w:r>
            <w:r w:rsidRPr="00E21C82">
              <w:rPr>
                <w:rFonts w:cs="Times New Roman"/>
                <w:sz w:val="18"/>
                <w:szCs w:val="18"/>
              </w:rPr>
              <w:t xml:space="preserve">w Europie 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2"/>
              </w:numPr>
              <w:tabs>
                <w:tab w:val="left" w:pos="270"/>
                <w:tab w:val="left" w:pos="305"/>
              </w:tabs>
              <w:spacing w:line="276" w:lineRule="auto"/>
              <w:ind w:left="1" w:firstLine="33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wyjaśnia, dlaczego Jana III Sobieskiego nazywano „Lwem Lechistanu”</w:t>
            </w:r>
          </w:p>
        </w:tc>
      </w:tr>
      <w:tr w:rsidR="00BC778A" w:rsidRPr="00E1316E" w:rsidTr="00E21C82">
        <w:tc>
          <w:tcPr>
            <w:tcW w:w="3085" w:type="dxa"/>
          </w:tcPr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21C82">
              <w:rPr>
                <w:rFonts w:cs="Times New Roman"/>
                <w:b/>
                <w:sz w:val="19"/>
                <w:szCs w:val="19"/>
              </w:rPr>
              <w:t xml:space="preserve">21. Barok i kultura XVII wieku </w:t>
            </w:r>
            <w:r w:rsidR="00E21C82" w:rsidRPr="00E21C82">
              <w:rPr>
                <w:rFonts w:cs="Times New Roman"/>
                <w:b/>
                <w:sz w:val="19"/>
                <w:szCs w:val="19"/>
              </w:rPr>
              <w:br/>
            </w:r>
            <w:r w:rsidRPr="00E21C82">
              <w:rPr>
                <w:rFonts w:cs="Times New Roman"/>
                <w:b/>
                <w:sz w:val="19"/>
                <w:szCs w:val="19"/>
              </w:rPr>
              <w:t>w Europie i Rzeczypospolitej</w:t>
            </w:r>
          </w:p>
          <w:p w:rsidR="00BC778A" w:rsidRPr="00E21C82" w:rsidRDefault="00BC778A" w:rsidP="00E21C82">
            <w:pPr>
              <w:spacing w:line="276" w:lineRule="auto"/>
              <w:ind w:firstLine="708"/>
              <w:rPr>
                <w:rFonts w:cs="Times New Roman"/>
                <w:sz w:val="10"/>
                <w:szCs w:val="10"/>
              </w:rPr>
            </w:pP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21C82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E21C82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9"/>
                <w:szCs w:val="19"/>
              </w:rPr>
              <w:t xml:space="preserve">1. </w:t>
            </w:r>
            <w:r w:rsidRPr="00E21C82">
              <w:rPr>
                <w:rFonts w:cs="Times New Roman"/>
                <w:sz w:val="18"/>
                <w:szCs w:val="18"/>
              </w:rPr>
              <w:t>Cechy baroku w sztuce.</w:t>
            </w:r>
          </w:p>
          <w:p w:rsidR="00BC778A" w:rsidRPr="00E21C82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2. Kościół i władcy – mecenasi barokowej sztuki.</w:t>
            </w:r>
          </w:p>
          <w:p w:rsidR="00BC778A" w:rsidRPr="00E21C82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3. Architektura baroku.</w:t>
            </w:r>
          </w:p>
          <w:p w:rsidR="00BC778A" w:rsidRPr="00E21C82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4. Sarmatyzm.</w:t>
            </w:r>
          </w:p>
          <w:p w:rsidR="00E21C82" w:rsidRPr="00E21C82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8"/>
                <w:szCs w:val="18"/>
              </w:rPr>
              <w:t>5. Początki nietolerancji religijnej</w:t>
            </w:r>
            <w:r w:rsidRPr="00E21C82">
              <w:rPr>
                <w:rFonts w:cs="Times New Roman"/>
                <w:sz w:val="19"/>
                <w:szCs w:val="19"/>
              </w:rPr>
              <w:t>.</w:t>
            </w:r>
          </w:p>
        </w:tc>
        <w:tc>
          <w:tcPr>
            <w:tcW w:w="2346" w:type="dxa"/>
            <w:gridSpan w:val="2"/>
          </w:tcPr>
          <w:p w:rsidR="00BC778A" w:rsidRPr="00E21C82" w:rsidRDefault="00BC778A" w:rsidP="00E1316E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wskazuje przykłady sztuki barokowej w architekturze, malarstwie i rzeźbie;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wyjaśnia pojęcia: barok, sarmatyzm, wie, jakiego dotyczyły okresu;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opowiada o stylu życia szlachty w okresie baroku</w:t>
            </w:r>
          </w:p>
        </w:tc>
        <w:tc>
          <w:tcPr>
            <w:tcW w:w="2346" w:type="dxa"/>
            <w:gridSpan w:val="2"/>
          </w:tcPr>
          <w:p w:rsidR="00BC778A" w:rsidRPr="00E21C82" w:rsidRDefault="00BC778A" w:rsidP="00E1316E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wymienia cechy sztuki barokowej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znaczenie sztuki baroku dla Kościoła katolickiego;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23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omawia początki nietolerancji religijnej w Polsce, wskazuje jej przyczyny 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różnice między kulturą baroku w Europie</w:t>
            </w:r>
            <w:r w:rsidR="00E21C82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 xml:space="preserve"> i w Rzeczypospolitej</w:t>
            </w:r>
          </w:p>
        </w:tc>
        <w:tc>
          <w:tcPr>
            <w:tcW w:w="2347" w:type="dxa"/>
          </w:tcPr>
          <w:p w:rsidR="00BC778A" w:rsidRPr="00E1316E" w:rsidRDefault="00BC778A" w:rsidP="00E21C82">
            <w:pPr>
              <w:pStyle w:val="Akapitzlist"/>
              <w:numPr>
                <w:ilvl w:val="0"/>
                <w:numId w:val="23"/>
              </w:numPr>
              <w:tabs>
                <w:tab w:val="left" w:pos="270"/>
              </w:tabs>
              <w:spacing w:line="276" w:lineRule="auto"/>
              <w:ind w:left="1" w:firstLine="33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przyczyny różnic pomiędzy kulturą baroku w Europie</w:t>
            </w:r>
            <w:r w:rsidR="00E21C82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 xml:space="preserve">i w </w:t>
            </w:r>
            <w:r w:rsidRPr="00E1316E">
              <w:rPr>
                <w:rFonts w:cs="Times New Roman"/>
                <w:spacing w:val="-10"/>
                <w:sz w:val="20"/>
                <w:szCs w:val="20"/>
              </w:rPr>
              <w:t>Rzeczypospolitej</w:t>
            </w:r>
          </w:p>
        </w:tc>
      </w:tr>
      <w:tr w:rsidR="00BC778A" w:rsidRPr="00E1316E" w:rsidTr="00E21C82">
        <w:tc>
          <w:tcPr>
            <w:tcW w:w="3085" w:type="dxa"/>
          </w:tcPr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21C82">
              <w:rPr>
                <w:rFonts w:cs="Times New Roman"/>
                <w:b/>
                <w:sz w:val="19"/>
                <w:szCs w:val="19"/>
              </w:rPr>
              <w:t xml:space="preserve">Lekcja powtórzeniowa. Europa </w:t>
            </w:r>
            <w:r w:rsidR="00E21C82">
              <w:rPr>
                <w:rFonts w:cs="Times New Roman"/>
                <w:b/>
                <w:sz w:val="19"/>
                <w:szCs w:val="19"/>
              </w:rPr>
              <w:br/>
            </w:r>
            <w:r w:rsidRPr="00E21C82">
              <w:rPr>
                <w:rFonts w:cs="Times New Roman"/>
                <w:b/>
                <w:sz w:val="19"/>
                <w:szCs w:val="19"/>
              </w:rPr>
              <w:t>i Polska w XVII wieku</w:t>
            </w: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</w:p>
          <w:p w:rsidR="00BC778A" w:rsidRPr="00E21C82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E21C82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E21C82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1. Monarchia parlamentarna i monarchia absolutna w Europie.</w:t>
            </w:r>
          </w:p>
          <w:p w:rsidR="00BC778A" w:rsidRPr="00E21C82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2. Wojny Rzeczypospolitej w XVII wieku.</w:t>
            </w:r>
          </w:p>
          <w:p w:rsidR="00BC778A" w:rsidRPr="00E21C82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3. Barok i sarmatyzm.</w:t>
            </w:r>
          </w:p>
        </w:tc>
        <w:tc>
          <w:tcPr>
            <w:tcW w:w="2346" w:type="dxa"/>
            <w:gridSpan w:val="2"/>
          </w:tcPr>
          <w:p w:rsidR="00BC778A" w:rsidRPr="00E21C82" w:rsidRDefault="00BC778A" w:rsidP="00E1316E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wymienia najważniejsze wydarzenia XVII wieku;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 xml:space="preserve">zna postacie władców </w:t>
            </w:r>
            <w:r w:rsidR="00E21C82" w:rsidRPr="00E21C82">
              <w:rPr>
                <w:rFonts w:cs="Times New Roman"/>
                <w:sz w:val="19"/>
                <w:szCs w:val="19"/>
              </w:rPr>
              <w:br/>
            </w:r>
            <w:r w:rsidRPr="00E21C82">
              <w:rPr>
                <w:rFonts w:cs="Times New Roman"/>
                <w:sz w:val="19"/>
                <w:szCs w:val="19"/>
              </w:rPr>
              <w:t>i wodzów polskich w XVII wieku;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9"/>
                <w:szCs w:val="19"/>
              </w:rPr>
              <w:t>wie, kim byli Ludwik XIV i Oliver Cromwell</w:t>
            </w:r>
          </w:p>
        </w:tc>
        <w:tc>
          <w:tcPr>
            <w:tcW w:w="2346" w:type="dxa"/>
            <w:gridSpan w:val="2"/>
          </w:tcPr>
          <w:p w:rsidR="00BC778A" w:rsidRPr="00E21C82" w:rsidRDefault="00BC778A" w:rsidP="00E1316E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 xml:space="preserve">opowiada o przebiegu wojen toczonych przez Rzeczypospolitej w XVII </w:t>
            </w:r>
            <w:r w:rsidR="00E21C82" w:rsidRPr="00E21C82">
              <w:rPr>
                <w:rFonts w:cs="Times New Roman"/>
                <w:sz w:val="18"/>
                <w:szCs w:val="18"/>
              </w:rPr>
              <w:t>w.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przedstawia przejawy kryzysu na ziemiach polskich w XVII wieku;</w:t>
            </w:r>
          </w:p>
          <w:p w:rsidR="00BC778A" w:rsidRPr="00E21C82" w:rsidRDefault="00BC778A" w:rsidP="00E1316E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E21C82">
              <w:rPr>
                <w:rFonts w:cs="Times New Roman"/>
                <w:sz w:val="18"/>
                <w:szCs w:val="18"/>
              </w:rPr>
              <w:t>omawia sztukę barokową na wybranych przykładach, omawia kulturę sarmacką;</w:t>
            </w:r>
          </w:p>
          <w:p w:rsidR="00BC778A" w:rsidRPr="00E21C82" w:rsidRDefault="00BC778A" w:rsidP="00E21C82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E21C82">
              <w:rPr>
                <w:rFonts w:cs="Times New Roman"/>
                <w:sz w:val="18"/>
                <w:szCs w:val="18"/>
              </w:rPr>
              <w:t>opisuje monarchię absolutną we Francji</w:t>
            </w:r>
            <w:r w:rsidR="00E21C82">
              <w:rPr>
                <w:rFonts w:cs="Times New Roman"/>
                <w:sz w:val="18"/>
                <w:szCs w:val="18"/>
              </w:rPr>
              <w:br/>
            </w:r>
            <w:r w:rsidRPr="00E21C82">
              <w:rPr>
                <w:rFonts w:cs="Times New Roman"/>
                <w:sz w:val="18"/>
                <w:szCs w:val="18"/>
              </w:rPr>
              <w:t>i parlamentarną w Anglii, wymienia postacie i wydarzenia związane z kształtowaniem się tych ustrojów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4"/>
              </w:numPr>
              <w:tabs>
                <w:tab w:val="left" w:pos="176"/>
                <w:tab w:val="left" w:pos="414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przyczyny i skutki najważniejszych wydarzeń XVII wieku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276" w:lineRule="auto"/>
              <w:ind w:left="1" w:firstLine="33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analizuje przyczyny klęsk i zwycięstw Rzeczypospolitej w XVII wieku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4"/>
              </w:numPr>
              <w:tabs>
                <w:tab w:val="left" w:pos="270"/>
                <w:tab w:val="left" w:pos="414"/>
              </w:tabs>
              <w:spacing w:line="276" w:lineRule="auto"/>
              <w:ind w:left="1" w:firstLine="33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porównuje ustrój </w:t>
            </w:r>
            <w:r w:rsidRPr="00E1316E">
              <w:rPr>
                <w:rFonts w:cs="Times New Roman"/>
                <w:spacing w:val="-10"/>
                <w:sz w:val="20"/>
                <w:szCs w:val="20"/>
              </w:rPr>
              <w:t>Rzeczypospolitej</w:t>
            </w:r>
            <w:r w:rsidRPr="00E1316E">
              <w:rPr>
                <w:rFonts w:cs="Times New Roman"/>
                <w:sz w:val="20"/>
                <w:szCs w:val="20"/>
              </w:rPr>
              <w:t xml:space="preserve"> </w:t>
            </w:r>
            <w:r w:rsidR="00E21C82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>z systemami we Francji i w Anglii w XVII wieku</w:t>
            </w:r>
          </w:p>
        </w:tc>
      </w:tr>
      <w:tr w:rsidR="00E21C82" w:rsidRPr="00E1316E" w:rsidTr="0035279B">
        <w:tc>
          <w:tcPr>
            <w:tcW w:w="14817" w:type="dxa"/>
            <w:gridSpan w:val="10"/>
          </w:tcPr>
          <w:p w:rsidR="00E21C82" w:rsidRPr="00E1316E" w:rsidRDefault="00E21C82" w:rsidP="00E21C82">
            <w:pPr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lastRenderedPageBreak/>
              <w:t>Sprawdzian 3. Europa i Polska w XVII wieku</w:t>
            </w:r>
          </w:p>
        </w:tc>
      </w:tr>
      <w:tr w:rsidR="00BC778A" w:rsidRPr="00E1316E" w:rsidTr="00E21C82">
        <w:tc>
          <w:tcPr>
            <w:tcW w:w="3085" w:type="dxa"/>
          </w:tcPr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22. Kultura oświecenia</w:t>
            </w:r>
          </w:p>
          <w:p w:rsidR="00BC778A" w:rsidRPr="006503E4" w:rsidRDefault="00BC778A" w:rsidP="006503E4">
            <w:pPr>
              <w:spacing w:line="276" w:lineRule="auto"/>
              <w:ind w:firstLine="708"/>
              <w:rPr>
                <w:rFonts w:cs="Times New Roman"/>
                <w:b/>
                <w:sz w:val="10"/>
                <w:szCs w:val="10"/>
              </w:rPr>
            </w:pP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„Stulecie świateł”.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2. </w:t>
            </w:r>
            <w:r w:rsidRPr="006503E4">
              <w:rPr>
                <w:rFonts w:cs="Times New Roman"/>
                <w:i/>
                <w:sz w:val="19"/>
                <w:szCs w:val="19"/>
              </w:rPr>
              <w:t>Wielka encyklopedia francuska</w:t>
            </w:r>
            <w:r w:rsidRPr="006503E4">
              <w:rPr>
                <w:rFonts w:cs="Times New Roman"/>
                <w:sz w:val="19"/>
                <w:szCs w:val="19"/>
              </w:rPr>
              <w:t>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3. Absolutyzm oświecony.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4. Rozwój szkolnictwa i odkrycie dziecka.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5. Rozwój gospodarki, nauki </w:t>
            </w:r>
            <w:r w:rsidR="00E21C82" w:rsidRPr="006503E4">
              <w:rPr>
                <w:rFonts w:cs="Times New Roman"/>
                <w:sz w:val="19"/>
                <w:szCs w:val="19"/>
              </w:rPr>
              <w:br/>
            </w:r>
            <w:r w:rsidRPr="006503E4">
              <w:rPr>
                <w:rFonts w:cs="Times New Roman"/>
                <w:sz w:val="19"/>
                <w:szCs w:val="19"/>
              </w:rPr>
              <w:t>i techniki.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rozumie pojęcia: „stulecie świateł”, </w:t>
            </w:r>
            <w:r w:rsidRPr="006503E4">
              <w:rPr>
                <w:rFonts w:cs="Times New Roman"/>
                <w:i/>
                <w:sz w:val="19"/>
                <w:szCs w:val="19"/>
              </w:rPr>
              <w:t>Wielka encyklopedia francuska</w:t>
            </w:r>
            <w:r w:rsidRPr="006503E4">
              <w:rPr>
                <w:rFonts w:cs="Times New Roman"/>
                <w:sz w:val="19"/>
                <w:szCs w:val="19"/>
              </w:rPr>
              <w:t>, manufaktura, trójpodział władz, absolutyzm oświecony;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opisuje wynalazki oświecenia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zna sylwetki i dokonania: J.J. Rousseau, Woltera, Monteskiusza;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podaje cechy kultury oświecenia, umieszcza ten okres na osi czasu</w:t>
            </w:r>
          </w:p>
        </w:tc>
        <w:tc>
          <w:tcPr>
            <w:tcW w:w="2347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 znaczenie wprowadzenia obowiązkowego szkolnictwa;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omawia koncepcję trójpodziału władz Monteskiusza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analizuje absolutyzm oświecony i dostrzega jego wpływ na funkcjonowanie państwa</w:t>
            </w:r>
          </w:p>
        </w:tc>
        <w:tc>
          <w:tcPr>
            <w:tcW w:w="2347" w:type="dxa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5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 znaczenie oświecenia dla postrzegania świata</w:t>
            </w:r>
          </w:p>
        </w:tc>
      </w:tr>
      <w:tr w:rsidR="00BC778A" w:rsidRPr="00E1316E" w:rsidTr="00E21C82">
        <w:tc>
          <w:tcPr>
            <w:tcW w:w="3085" w:type="dxa"/>
          </w:tcPr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 xml:space="preserve">23. Prusy, Austria, Rosja – absolutyzm oświecony 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0"/>
                <w:szCs w:val="10"/>
              </w:rPr>
            </w:pP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Armia pruska.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2. Reformy Fryderyka II.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3. Austria Józefa II.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4. Rosja za Piotra I.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6503E4">
              <w:rPr>
                <w:rFonts w:cs="Times New Roman"/>
                <w:sz w:val="18"/>
                <w:szCs w:val="18"/>
              </w:rPr>
              <w:t>wskazuje na mapie Prusy, Rosję i Austrię;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6503E4">
              <w:rPr>
                <w:rFonts w:cs="Times New Roman"/>
                <w:sz w:val="18"/>
                <w:szCs w:val="18"/>
              </w:rPr>
              <w:t>wyjaśnia pojęcia: absolutyzm oświecony, imperator;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6503E4">
              <w:rPr>
                <w:rFonts w:cs="Times New Roman"/>
                <w:sz w:val="18"/>
                <w:szCs w:val="18"/>
              </w:rPr>
              <w:t>wymienia XVIII-wiecznych władców, którzy wprowadzili zmiany w Rosji, Prusach i Austrii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przedstawia reformy przeprowadzone w Rosji, Prusach i Austrii, wskazuje ich twórców</w:t>
            </w:r>
          </w:p>
        </w:tc>
        <w:tc>
          <w:tcPr>
            <w:tcW w:w="2347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wyjaśnia na przykładzie sąsiadów Rzeczypospolitej, na czym polegał absolutyzm oświecony w praktyce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 znaczenie reform gospodarczych i wojskowych przeprowadzonych</w:t>
            </w:r>
            <w:r w:rsidR="00E21C82" w:rsidRPr="006503E4">
              <w:rPr>
                <w:rFonts w:cs="Times New Roman"/>
                <w:sz w:val="19"/>
                <w:szCs w:val="19"/>
              </w:rPr>
              <w:br/>
            </w:r>
            <w:r w:rsidRPr="006503E4">
              <w:rPr>
                <w:rFonts w:cs="Times New Roman"/>
                <w:sz w:val="19"/>
                <w:szCs w:val="19"/>
              </w:rPr>
              <w:t xml:space="preserve"> w państwach ościennych </w:t>
            </w:r>
          </w:p>
        </w:tc>
        <w:tc>
          <w:tcPr>
            <w:tcW w:w="2347" w:type="dxa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6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porównuje sposób sprawowania władzy </w:t>
            </w:r>
            <w:r w:rsidR="00E21C82" w:rsidRPr="006503E4">
              <w:rPr>
                <w:rFonts w:cs="Times New Roman"/>
                <w:sz w:val="19"/>
                <w:szCs w:val="19"/>
              </w:rPr>
              <w:br/>
            </w:r>
            <w:r w:rsidRPr="006503E4">
              <w:rPr>
                <w:rFonts w:cs="Times New Roman"/>
                <w:sz w:val="19"/>
                <w:szCs w:val="19"/>
              </w:rPr>
              <w:t xml:space="preserve">w </w:t>
            </w:r>
            <w:r w:rsidRPr="006503E4">
              <w:rPr>
                <w:rFonts w:cs="Times New Roman"/>
                <w:spacing w:val="-10"/>
                <w:sz w:val="19"/>
                <w:szCs w:val="19"/>
              </w:rPr>
              <w:t>Rzeczypospolitej</w:t>
            </w:r>
            <w:r w:rsidRPr="006503E4">
              <w:rPr>
                <w:rFonts w:cs="Times New Roman"/>
                <w:sz w:val="19"/>
                <w:szCs w:val="19"/>
              </w:rPr>
              <w:t xml:space="preserve"> i u jej sąsiadów</w:t>
            </w:r>
          </w:p>
        </w:tc>
      </w:tr>
      <w:tr w:rsidR="00BC778A" w:rsidRPr="00E1316E" w:rsidTr="00E21C82">
        <w:tc>
          <w:tcPr>
            <w:tcW w:w="3085" w:type="dxa"/>
          </w:tcPr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24. Powstanie Stanów Zjednoczonych Ameryki</w:t>
            </w:r>
          </w:p>
          <w:p w:rsidR="00BC778A" w:rsidRPr="006503E4" w:rsidRDefault="00BC778A" w:rsidP="006503E4">
            <w:pPr>
              <w:spacing w:line="276" w:lineRule="auto"/>
              <w:jc w:val="center"/>
              <w:rPr>
                <w:rFonts w:cs="Times New Roman"/>
                <w:b/>
                <w:sz w:val="10"/>
                <w:szCs w:val="10"/>
              </w:rPr>
            </w:pP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Osadnicy w Ameryce.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2. Stosunki między Anglią a koloniami.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3. Herbatka bostońska.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4. Wojna o niepodległość Stanów Zjednoczonych.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5. Polacy w walce o niepodległość Stanów Zjednoczonych.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6. Konstytucja Stanów Zjednoczonych.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6503E4">
              <w:rPr>
                <w:rFonts w:cs="Times New Roman"/>
                <w:sz w:val="18"/>
                <w:szCs w:val="18"/>
              </w:rPr>
              <w:t xml:space="preserve">rozumie pojęcia: herbatka bostońska, </w:t>
            </w:r>
            <w:r w:rsidRPr="006503E4">
              <w:rPr>
                <w:rFonts w:cs="Times New Roman"/>
                <w:i/>
                <w:sz w:val="18"/>
                <w:szCs w:val="18"/>
              </w:rPr>
              <w:t>Deklaracja niepodległości</w:t>
            </w:r>
            <w:r w:rsidRPr="006503E4">
              <w:rPr>
                <w:rFonts w:cs="Times New Roman"/>
                <w:sz w:val="18"/>
                <w:szCs w:val="18"/>
              </w:rPr>
              <w:t>, konstytucja;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6503E4">
              <w:rPr>
                <w:rFonts w:cs="Times New Roman"/>
                <w:sz w:val="18"/>
                <w:szCs w:val="18"/>
              </w:rPr>
              <w:t xml:space="preserve">wie, kiedy została podpisana </w:t>
            </w:r>
            <w:r w:rsidRPr="006503E4">
              <w:rPr>
                <w:rFonts w:cs="Times New Roman"/>
                <w:i/>
                <w:sz w:val="18"/>
                <w:szCs w:val="18"/>
              </w:rPr>
              <w:t>Deklaracja niepodległości</w:t>
            </w:r>
            <w:r w:rsidRPr="006503E4">
              <w:rPr>
                <w:rFonts w:cs="Times New Roman"/>
                <w:sz w:val="18"/>
                <w:szCs w:val="18"/>
              </w:rPr>
              <w:t>, tłumaczy, dlaczego ten dzień jest świętem narodowym w </w:t>
            </w:r>
            <w:r w:rsidR="006503E4" w:rsidRPr="006503E4">
              <w:rPr>
                <w:rFonts w:cs="Times New Roman"/>
                <w:sz w:val="18"/>
                <w:szCs w:val="18"/>
              </w:rPr>
              <w:t>USA;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6503E4">
              <w:rPr>
                <w:rFonts w:cs="Times New Roman"/>
                <w:sz w:val="18"/>
                <w:szCs w:val="18"/>
              </w:rPr>
              <w:t>wymienia Polaków walczących o niepodległość USA;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6503E4">
              <w:rPr>
                <w:rFonts w:cs="Times New Roman"/>
                <w:sz w:val="18"/>
                <w:szCs w:val="18"/>
              </w:rPr>
              <w:t>zna postacie Jerzego Waszyngtona i Benjamina Franklina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opowiada o stosunkach między Anglią i koloniami;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rozumie, dlaczego Kościuszko i Pułaski są bohaterami dla Amerykanów</w:t>
            </w:r>
          </w:p>
        </w:tc>
        <w:tc>
          <w:tcPr>
            <w:tcW w:w="2347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wskazuje przyczyny wybuchu wojny o niepodległość Stanów Zjednoczonych;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omawia system sprawowania władzy w Stanach Zjednoczonych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wskazuje różnice w systemie sprawowania władzy w państwach europejskich i w Stanach Zjednoczonych</w:t>
            </w:r>
          </w:p>
        </w:tc>
        <w:tc>
          <w:tcPr>
            <w:tcW w:w="2347" w:type="dxa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27"/>
              </w:numPr>
              <w:tabs>
                <w:tab w:val="left" w:pos="176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uzasadnia, dlaczego Stany Zjednoczone były pierwszym krajem, który wprowadził idee oświecenia w praktyce</w:t>
            </w:r>
          </w:p>
        </w:tc>
      </w:tr>
      <w:tr w:rsidR="00BC778A" w:rsidRPr="00E1316E" w:rsidTr="00E21C82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lastRenderedPageBreak/>
              <w:t>25. Wielka Rewolucja Francuska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Przyczyny rewolucji we Francji.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Wybuch rewolucji – zdobycie Bastylii.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Powstanie monarchii konstytucyjnej.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4. Proces i ścięcie króla Ludwika XVI.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rozumie pojęcia: stan trzeci, Bastylia, monarchia konstytucyjna, </w:t>
            </w:r>
            <w:r w:rsidRPr="00E1316E">
              <w:rPr>
                <w:rFonts w:cs="Times New Roman"/>
                <w:i/>
                <w:sz w:val="20"/>
                <w:szCs w:val="20"/>
              </w:rPr>
              <w:t>Deklaracja praw człowieka i obywatela</w:t>
            </w:r>
            <w:r w:rsidRPr="00E1316E">
              <w:rPr>
                <w:rFonts w:cs="Times New Roman"/>
                <w:sz w:val="20"/>
                <w:szCs w:val="20"/>
              </w:rPr>
              <w:t>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kiedy</w:t>
            </w:r>
            <w:r w:rsidR="006503E4">
              <w:rPr>
                <w:rFonts w:cs="Times New Roman"/>
                <w:sz w:val="20"/>
                <w:szCs w:val="20"/>
              </w:rPr>
              <w:t xml:space="preserve"> </w:t>
            </w:r>
            <w:r w:rsidRPr="00E1316E">
              <w:rPr>
                <w:rFonts w:cs="Times New Roman"/>
                <w:sz w:val="20"/>
                <w:szCs w:val="20"/>
              </w:rPr>
              <w:t>we Francji: wybuchła rewolucja, powstała monarchia konstytucyjna;</w:t>
            </w:r>
          </w:p>
          <w:p w:rsidR="00BC778A" w:rsidRDefault="00BC778A" w:rsidP="00E1316E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postacie Ludwika XVI i Marii Antoniny</w:t>
            </w:r>
          </w:p>
          <w:p w:rsidR="006503E4" w:rsidRPr="00E1316E" w:rsidRDefault="006503E4" w:rsidP="006503E4">
            <w:pPr>
              <w:pStyle w:val="Akapitzlist"/>
              <w:tabs>
                <w:tab w:val="left" w:pos="176"/>
                <w:tab w:val="left" w:pos="278"/>
              </w:tabs>
              <w:spacing w:line="276" w:lineRule="auto"/>
              <w:ind w:left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stany społeczne we Francji rządzonej przez Ludwika XVI, omawia ich rolę w państwie;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 okoliczności powstania monarchii konstytucyjnej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8"/>
              </w:numPr>
              <w:tabs>
                <w:tab w:val="left" w:pos="176"/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przyczyny rewolucji we Francji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porównuje monarchię absolutną z monarchią konstytucyjną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8"/>
              </w:numPr>
              <w:tabs>
                <w:tab w:val="left" w:pos="278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dostrzega wpływ idei oświecenia na wybuch rewolucji we Francji</w:t>
            </w:r>
          </w:p>
        </w:tc>
      </w:tr>
      <w:tr w:rsidR="00BC778A" w:rsidRPr="00E1316E" w:rsidTr="00E21C82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26. Francja republiką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Wojna w obronie rewolucji.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Terror jakobiński.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Obalenie rządów jakobinów.</w:t>
            </w:r>
          </w:p>
          <w:p w:rsidR="00BC778A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4. Bilans rewolucji.</w:t>
            </w:r>
          </w:p>
          <w:p w:rsidR="006503E4" w:rsidRPr="00E1316E" w:rsidRDefault="006503E4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pojęcia: terror jakobiński, wielki terror, gilotyna, Marsylianka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 okoliczności wybuchu wojny Francji z sąsiadami;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charakteryzuje Francję jako republikę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 przyczyny obalenia jakobinów;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29"/>
              </w:numPr>
              <w:tabs>
                <w:tab w:val="left" w:pos="176"/>
                <w:tab w:val="left" w:pos="251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przedstawia skutki rewolucji we Francji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rozumie i przedstawia zmiany społeczne, jakie zaszły we Francji podczas rewolucji 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wpływ idei oświecenia na rewolucję we Francji;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29"/>
              </w:numPr>
              <w:tabs>
                <w:tab w:val="left" w:pos="251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ocenia skutki rewolucji</w:t>
            </w:r>
          </w:p>
        </w:tc>
      </w:tr>
      <w:tr w:rsidR="00BC778A" w:rsidRPr="00E1316E" w:rsidTr="006503E4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 xml:space="preserve">Lekcja powtórzeniowa. Europa </w:t>
            </w:r>
            <w:r w:rsidR="006503E4">
              <w:rPr>
                <w:rFonts w:cs="Times New Roman"/>
                <w:b/>
                <w:sz w:val="20"/>
                <w:szCs w:val="20"/>
              </w:rPr>
              <w:br/>
            </w:r>
            <w:r w:rsidRPr="00E1316E">
              <w:rPr>
                <w:rFonts w:cs="Times New Roman"/>
                <w:b/>
                <w:sz w:val="20"/>
                <w:szCs w:val="20"/>
              </w:rPr>
              <w:t>i świat w XVIII wieku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Monarchie absolutyzmu oświeconego.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Powstanie Stanów Zjednoczonych Ameryki.</w:t>
            </w:r>
          </w:p>
          <w:p w:rsidR="00BC778A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Wielka Rewolucja Francuska.</w:t>
            </w:r>
          </w:p>
          <w:p w:rsidR="006503E4" w:rsidRPr="00E1316E" w:rsidRDefault="006503E4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cs="Times New Roman"/>
                <w:spacing w:val="-8"/>
                <w:sz w:val="20"/>
                <w:szCs w:val="20"/>
              </w:rPr>
            </w:pPr>
            <w:r w:rsidRPr="00E1316E">
              <w:rPr>
                <w:rFonts w:cs="Times New Roman"/>
                <w:spacing w:val="-8"/>
                <w:sz w:val="20"/>
                <w:szCs w:val="20"/>
              </w:rPr>
              <w:t>zna postacie: Fryderyka II Hohenzollerna, Józefa II Habsburga, Piotra I Wielkiego, Jerzego Waszyngtona, Tadeusza Kościuszki, Kazimierza Pułaskiego, Benjamina Franklina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charakteryzuje monarchie absolutyzmu oświeconego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podaje przyczyny, przebieg i skutki walki o niepodległość Stanów Zjednoczonych;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0"/>
              </w:numPr>
              <w:tabs>
                <w:tab w:val="left" w:pos="176"/>
                <w:tab w:val="left" w:pos="33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przyczyny, przebieg i skutki rewolucji we Francji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omawia wpływ oświecenia na funkcjonowanie państwa 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0"/>
              </w:numPr>
              <w:tabs>
                <w:tab w:val="left" w:pos="332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dostrzega wpływ filozofii oświecenia na zmiany zachodzące w Europie i na świecie </w:t>
            </w:r>
          </w:p>
        </w:tc>
      </w:tr>
      <w:tr w:rsidR="006503E4" w:rsidRPr="00E1316E" w:rsidTr="00A03EF1">
        <w:tc>
          <w:tcPr>
            <w:tcW w:w="14817" w:type="dxa"/>
            <w:gridSpan w:val="10"/>
          </w:tcPr>
          <w:p w:rsidR="006503E4" w:rsidRPr="00E1316E" w:rsidRDefault="006503E4" w:rsidP="006503E4">
            <w:pPr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Sprawdzian 4. Europa i świat w XVIII wieku</w:t>
            </w:r>
          </w:p>
        </w:tc>
      </w:tr>
      <w:tr w:rsidR="00BC778A" w:rsidRPr="00E1316E" w:rsidTr="006503E4">
        <w:tc>
          <w:tcPr>
            <w:tcW w:w="3085" w:type="dxa"/>
          </w:tcPr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lastRenderedPageBreak/>
              <w:t>27. Rzeczpospolita w okresie kryzysu – czasy saskie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Unia personalna Rzeczypospolitej i Saksonii.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2. Wojna północna.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3. Uzależnienie Rzeczypospolitej od Rosji.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4. Walka o tron.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5. Anarchia czasów saskich.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6. Próby reform w Rzeczypospolitej.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zna postacie Augusta II Mocnego, Stanisława Leszczyńskiego i Augusta III Sasa;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 pojęcia: traktat trzech czarnych orłów, Collegium Nobilium, anarchia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wyjaśnia powiedzenia: „od Sasa do Lasa”, „za króla Sasa jedz, pij</w:t>
            </w:r>
            <w:r w:rsidR="006503E4" w:rsidRPr="006503E4">
              <w:rPr>
                <w:rFonts w:cs="Times New Roman"/>
                <w:sz w:val="19"/>
                <w:szCs w:val="19"/>
              </w:rPr>
              <w:t xml:space="preserve"> </w:t>
            </w:r>
            <w:r w:rsidR="006503E4" w:rsidRPr="006503E4">
              <w:rPr>
                <w:rFonts w:cs="Times New Roman"/>
                <w:sz w:val="19"/>
                <w:szCs w:val="19"/>
              </w:rPr>
              <w:br/>
            </w:r>
            <w:r w:rsidRPr="006503E4">
              <w:rPr>
                <w:rFonts w:cs="Times New Roman"/>
                <w:sz w:val="19"/>
                <w:szCs w:val="19"/>
              </w:rPr>
              <w:t>i</w:t>
            </w:r>
            <w:r w:rsidR="006503E4" w:rsidRPr="006503E4">
              <w:rPr>
                <w:rFonts w:cs="Times New Roman"/>
                <w:sz w:val="19"/>
                <w:szCs w:val="19"/>
              </w:rPr>
              <w:t xml:space="preserve"> </w:t>
            </w:r>
            <w:r w:rsidRPr="006503E4">
              <w:rPr>
                <w:rFonts w:cs="Times New Roman"/>
                <w:sz w:val="19"/>
                <w:szCs w:val="19"/>
              </w:rPr>
              <w:t>popuszczaj pasa”;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wskazuje próby reform w Rzeczypospolitej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rozumie, dlaczego doszło do objęcia polskiego tronu przez dynastię Wettinów;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omawia skutki wojny północnej dla </w:t>
            </w:r>
            <w:r w:rsidRPr="00E1316E">
              <w:rPr>
                <w:rFonts w:cs="Times New Roman"/>
                <w:spacing w:val="-10"/>
                <w:sz w:val="20"/>
                <w:szCs w:val="20"/>
              </w:rPr>
              <w:t>Rzeczypospolitej;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trudności Rzeczypospolitej spowodowane wojną północną i rządami Sasów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wskazuje elementy uzależnienia Rzeczypospolitej od Rosji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1"/>
              </w:numPr>
              <w:tabs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skutki rządów Sasów oraz</w:t>
            </w:r>
            <w:r w:rsidR="006503E4">
              <w:rPr>
                <w:rFonts w:cs="Times New Roman"/>
                <w:sz w:val="20"/>
                <w:szCs w:val="20"/>
              </w:rPr>
              <w:t xml:space="preserve"> </w:t>
            </w:r>
            <w:r w:rsidRPr="00E1316E">
              <w:rPr>
                <w:rFonts w:cs="Times New Roman"/>
                <w:sz w:val="20"/>
                <w:szCs w:val="20"/>
              </w:rPr>
              <w:t xml:space="preserve">konsekwencje </w:t>
            </w:r>
            <w:r w:rsidRPr="00E1316E">
              <w:rPr>
                <w:rFonts w:cs="Times New Roman"/>
                <w:spacing w:val="-14"/>
                <w:sz w:val="20"/>
                <w:szCs w:val="20"/>
              </w:rPr>
              <w:t xml:space="preserve">podporządkowania </w:t>
            </w:r>
            <w:r w:rsidRPr="00E1316E">
              <w:rPr>
                <w:rFonts w:cs="Times New Roman"/>
                <w:spacing w:val="-10"/>
                <w:sz w:val="20"/>
                <w:szCs w:val="20"/>
              </w:rPr>
              <w:t>Rzeczypospolitej</w:t>
            </w:r>
            <w:r w:rsidR="006503E4">
              <w:rPr>
                <w:rFonts w:cs="Times New Roman"/>
                <w:spacing w:val="-10"/>
                <w:sz w:val="20"/>
                <w:szCs w:val="20"/>
              </w:rPr>
              <w:t xml:space="preserve"> </w:t>
            </w:r>
            <w:r w:rsidRPr="00E1316E">
              <w:rPr>
                <w:rFonts w:cs="Times New Roman"/>
                <w:sz w:val="20"/>
                <w:szCs w:val="20"/>
              </w:rPr>
              <w:t>Rosji</w:t>
            </w:r>
          </w:p>
        </w:tc>
      </w:tr>
      <w:tr w:rsidR="00BC778A" w:rsidRPr="00E1316E" w:rsidTr="006503E4">
        <w:tc>
          <w:tcPr>
            <w:tcW w:w="3085" w:type="dxa"/>
          </w:tcPr>
          <w:p w:rsidR="00BC778A" w:rsidRPr="006503E4" w:rsidRDefault="00BC778A" w:rsidP="00E1316E">
            <w:pPr>
              <w:tabs>
                <w:tab w:val="left" w:pos="1305"/>
              </w:tabs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28. Ostatnia wolna elekcja i I rozbiór Rzeczypospolitej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Elekcja Stanisława Poniatowskiego i jego pierwsze reformy.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2. Stosunki Rzeczypospolitej z Rosją.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3. Konfederacja barska.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4. I rozbiór Rzeczypospolitej.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 pojęcia: Szkoła Rycerska, konfederacja barska, I rozbiór Rzeczypospolitej, Familia, prawa kardynalne;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wymienia państwa biorące udział w I rozbiorze Rzeczypospolitej, wskazuje utracone ziemie, zna datę traktatu rozbiorowego;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zna postacie Stanisława Augusta Poniatowskiego i Tadeusza Rejtana 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omawia wybór Stanisława Poniatowskiego na króla Rzeczypospolitej;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wymienia reformy wprowadzone przez Poniatowskiego;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251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opowiada o konfederacji barskiej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przyczyny I rozbioru Rzeczypospolitej</w:t>
            </w:r>
          </w:p>
          <w:p w:rsidR="00BC778A" w:rsidRPr="00E1316E" w:rsidRDefault="00BC778A" w:rsidP="00E1316E">
            <w:pPr>
              <w:tabs>
                <w:tab w:val="left" w:pos="0"/>
                <w:tab w:val="left" w:pos="176"/>
              </w:tabs>
              <w:spacing w:line="276" w:lineRule="auto"/>
              <w:ind w:firstLine="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 sposoby ingerencji Rosji w sprawy Rzeczypospolitej i ich konsekwencje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ocenia sytuację polityczną Polski w czasie pierwszych lat rządów Stanisława Augusta </w:t>
            </w:r>
          </w:p>
        </w:tc>
      </w:tr>
      <w:tr w:rsidR="00BC778A" w:rsidRPr="00E1316E" w:rsidTr="006503E4">
        <w:tc>
          <w:tcPr>
            <w:tcW w:w="3085" w:type="dxa"/>
          </w:tcPr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29. Reformy stanisławowskie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Próby reform.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2. Odrodzenie kulturalne.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3. Zmiany w Warszawie.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4. Ożywienie gospodarcze.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wyjaśnia, czym były: Rada Nieustająca, Komisja Edukacji Narodowej, Towarzystwo do Ksiąg Elementarnych;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rozpoznaje Łazienki Królewskie w Warszawie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wymienia próby reform podjęte przez Stanisława Poniatowskiego;</w:t>
            </w:r>
          </w:p>
          <w:p w:rsidR="00BC778A" w:rsidRPr="006503E4" w:rsidRDefault="00BC778A" w:rsidP="006503E4">
            <w:pPr>
              <w:pStyle w:val="Akapitzlist"/>
              <w:numPr>
                <w:ilvl w:val="0"/>
                <w:numId w:val="32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opisuje zmiany w Warszawie, zna najważniejsze budynki wzniesione w okresie rządów St</w:t>
            </w:r>
            <w:r w:rsidR="006503E4">
              <w:rPr>
                <w:rFonts w:cs="Times New Roman"/>
                <w:sz w:val="19"/>
                <w:szCs w:val="19"/>
              </w:rPr>
              <w:t xml:space="preserve">. </w:t>
            </w:r>
            <w:r w:rsidRPr="006503E4">
              <w:rPr>
                <w:rFonts w:cs="Times New Roman"/>
                <w:sz w:val="19"/>
                <w:szCs w:val="19"/>
              </w:rPr>
              <w:t xml:space="preserve"> Augusta</w:t>
            </w:r>
          </w:p>
        </w:tc>
        <w:tc>
          <w:tcPr>
            <w:tcW w:w="234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przedstawia zmiany w gospodarce i ich konsekwencje</w:t>
            </w:r>
          </w:p>
        </w:tc>
        <w:tc>
          <w:tcPr>
            <w:tcW w:w="234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znaczenie zmian w Rzeczypospolitej stanisławowskiej</w:t>
            </w:r>
          </w:p>
        </w:tc>
        <w:tc>
          <w:tcPr>
            <w:tcW w:w="2347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2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i uzasadnia zmiany w edukacji za rządów Poniatowskiego</w:t>
            </w:r>
          </w:p>
        </w:tc>
      </w:tr>
      <w:tr w:rsidR="00BC778A" w:rsidRPr="00E1316E" w:rsidTr="006503E4">
        <w:tc>
          <w:tcPr>
            <w:tcW w:w="3085" w:type="dxa"/>
          </w:tcPr>
          <w:p w:rsidR="00BC778A" w:rsidRPr="006503E4" w:rsidRDefault="00BC778A" w:rsidP="00E1316E">
            <w:pPr>
              <w:tabs>
                <w:tab w:val="left" w:pos="1305"/>
              </w:tabs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lastRenderedPageBreak/>
              <w:t xml:space="preserve">30. Sejm Wielki i Konstytucja 3 maja </w:t>
            </w:r>
          </w:p>
          <w:p w:rsidR="00BC778A" w:rsidRPr="006503E4" w:rsidRDefault="00BC778A" w:rsidP="00E1316E">
            <w:pPr>
              <w:tabs>
                <w:tab w:val="left" w:pos="1305"/>
              </w:tabs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</w:p>
          <w:p w:rsidR="00BC778A" w:rsidRPr="006503E4" w:rsidRDefault="00BC778A" w:rsidP="00E1316E">
            <w:pPr>
              <w:tabs>
                <w:tab w:val="left" w:pos="1305"/>
              </w:tabs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Sejm Wielki.</w:t>
            </w:r>
          </w:p>
          <w:p w:rsidR="00BC778A" w:rsidRPr="006503E4" w:rsidRDefault="00BC778A" w:rsidP="00E1316E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2. Stronnictwa na sejmie.</w:t>
            </w:r>
          </w:p>
          <w:p w:rsidR="00BC778A" w:rsidRPr="006503E4" w:rsidRDefault="00BC778A" w:rsidP="00E1316E">
            <w:pPr>
              <w:pStyle w:val="Akapitzlist"/>
              <w:tabs>
                <w:tab w:val="left" w:pos="1305"/>
              </w:tabs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3. Konstytucja 3 maja.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 pojęcie: Sejm Wielki;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wie, kiedy zwołano sejm i uchwalono konstytucję 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omawia okoliczności powstania Sejmu Wielkiego;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przedstawia stronnictwa sejmowe </w:t>
            </w:r>
            <w:r w:rsidR="006503E4" w:rsidRPr="006503E4">
              <w:rPr>
                <w:rFonts w:cs="Times New Roman"/>
                <w:sz w:val="19"/>
                <w:szCs w:val="19"/>
              </w:rPr>
              <w:br/>
            </w:r>
            <w:r w:rsidRPr="006503E4">
              <w:rPr>
                <w:rFonts w:cs="Times New Roman"/>
                <w:sz w:val="19"/>
                <w:szCs w:val="19"/>
              </w:rPr>
              <w:t>i ich poglądy;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3"/>
              </w:numPr>
              <w:tabs>
                <w:tab w:val="left" w:pos="176"/>
                <w:tab w:val="left" w:pos="264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omawia postanowienia Konstytucji 3 maja</w:t>
            </w:r>
          </w:p>
        </w:tc>
        <w:tc>
          <w:tcPr>
            <w:tcW w:w="2347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omawia wpływ konstytucji na funkcjonowanie państwa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rozumie i uzasadnia znaczenie konstytucji dla funkcjonowania państwa </w:t>
            </w:r>
          </w:p>
        </w:tc>
        <w:tc>
          <w:tcPr>
            <w:tcW w:w="2347" w:type="dxa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3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porównuje założenia ustrojowe</w:t>
            </w:r>
            <w:r w:rsidR="006503E4" w:rsidRPr="006503E4">
              <w:rPr>
                <w:rFonts w:cs="Times New Roman"/>
                <w:sz w:val="19"/>
                <w:szCs w:val="19"/>
              </w:rPr>
              <w:t xml:space="preserve"> </w:t>
            </w:r>
            <w:r w:rsidRPr="006503E4">
              <w:rPr>
                <w:rFonts w:cs="Times New Roman"/>
                <w:spacing w:val="-10"/>
                <w:sz w:val="19"/>
                <w:szCs w:val="19"/>
              </w:rPr>
              <w:t>Rzeczypospolitej</w:t>
            </w:r>
            <w:r w:rsidRPr="006503E4">
              <w:rPr>
                <w:rFonts w:cs="Times New Roman"/>
                <w:sz w:val="19"/>
                <w:szCs w:val="19"/>
              </w:rPr>
              <w:t xml:space="preserve"> i Stanów Zjednoczonych zapisane w konstytucjach tych krajów</w:t>
            </w:r>
          </w:p>
        </w:tc>
      </w:tr>
      <w:tr w:rsidR="00BC778A" w:rsidRPr="00E1316E" w:rsidTr="006503E4">
        <w:tc>
          <w:tcPr>
            <w:tcW w:w="3085" w:type="dxa"/>
          </w:tcPr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 xml:space="preserve">31. Wojna w obronie konstytucji </w:t>
            </w:r>
            <w:bookmarkStart w:id="0" w:name="_GoBack"/>
            <w:bookmarkEnd w:id="0"/>
            <w:r w:rsidRPr="006503E4">
              <w:rPr>
                <w:rFonts w:cs="Times New Roman"/>
                <w:b/>
                <w:sz w:val="19"/>
                <w:szCs w:val="19"/>
              </w:rPr>
              <w:t>i II rozbiór Rzeczypospolitej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Wojna polsko-rosyjska w 1792 roku.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2. II rozbiór Rzeczypospolitej.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 pojęcie: konfederacja targowicka;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wie, kiedy doszło do wojny polsko-rosyjskiej w obronie Konstytucji 3 maja oraz do konfederacji targowickiej;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wymienia państwa biorące udział w II rozbiorze R</w:t>
            </w:r>
            <w:r w:rsidR="006503E4">
              <w:rPr>
                <w:rFonts w:cs="Times New Roman"/>
                <w:sz w:val="19"/>
                <w:szCs w:val="19"/>
              </w:rPr>
              <w:t>P</w:t>
            </w:r>
            <w:r w:rsidRPr="006503E4">
              <w:rPr>
                <w:rFonts w:cs="Times New Roman"/>
                <w:sz w:val="19"/>
                <w:szCs w:val="19"/>
              </w:rPr>
              <w:t>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wskazuje na mapie ziemie utracone przez Rzeczpospolitą w wyniku II rozbioru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4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zna postać Józefa Poniatowskiego</w:t>
            </w:r>
          </w:p>
        </w:tc>
        <w:tc>
          <w:tcPr>
            <w:tcW w:w="2347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 przyczyny i skutki konfederacji targowickiej;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wskazuje znaczenie II rozbioru dla sytuacji gospodarczej Rzeczypospolitej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omawia wpływ Rosji na sytuację w Rzeczypospolitej, omawia znaczenie konfederacji targowickiej dla II rozbioru</w:t>
            </w:r>
          </w:p>
        </w:tc>
        <w:tc>
          <w:tcPr>
            <w:tcW w:w="2347" w:type="dxa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4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analizuje postawę króla wobec konfederacji targowickiej</w:t>
            </w:r>
          </w:p>
        </w:tc>
      </w:tr>
      <w:tr w:rsidR="00BC778A" w:rsidRPr="00E1316E" w:rsidTr="006503E4">
        <w:tc>
          <w:tcPr>
            <w:tcW w:w="3085" w:type="dxa"/>
          </w:tcPr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32. Powstanie kościuszkowskie i upadek Rzeczypospolitej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Wybuch powstania kościuszkowskiego.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2. Walki w Warszawie i Wilnie.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3. Uniwersał połaniecki.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4. Współpraca Rosji i Prus przy tłumieniu powstania.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5. III rozbiór Rzeczypospolitej.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6. Czy Rzeczpospolita musiała upaść?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wie, kiedy doszło do wybuchu powstania kościuszkowskiego i III rozbioru Rzeczypospolitej;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zna postacie Tadeusza Kościuszki i Jana Kilińskiego;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rozumie pojęcia: uniwersał połaniecki, insurekcja, kosynierzy 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opowiada o przebiegu powstania kościuszkowskiego;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5"/>
              </w:numPr>
              <w:tabs>
                <w:tab w:val="left" w:pos="176"/>
                <w:tab w:val="left" w:pos="319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wymienia główne bitwy insurekcji</w:t>
            </w:r>
          </w:p>
        </w:tc>
        <w:tc>
          <w:tcPr>
            <w:tcW w:w="2347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wymienia przyczyny wybuchu i skutki powstania </w:t>
            </w:r>
            <w:r w:rsidRPr="006503E4">
              <w:rPr>
                <w:rFonts w:cs="Times New Roman"/>
                <w:spacing w:val="-10"/>
                <w:sz w:val="19"/>
                <w:szCs w:val="19"/>
              </w:rPr>
              <w:t>kościuszkowskiego;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 przyczyny klęski powstania i upadku Rzeczypospolitej</w:t>
            </w:r>
          </w:p>
        </w:tc>
        <w:tc>
          <w:tcPr>
            <w:tcW w:w="2346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 znaczenie uniwersału połanieckiego</w:t>
            </w:r>
          </w:p>
        </w:tc>
        <w:tc>
          <w:tcPr>
            <w:tcW w:w="2347" w:type="dxa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5"/>
              </w:numPr>
              <w:tabs>
                <w:tab w:val="left" w:pos="0"/>
                <w:tab w:val="left" w:pos="176"/>
                <w:tab w:val="left" w:pos="319"/>
              </w:tabs>
              <w:spacing w:line="276" w:lineRule="auto"/>
              <w:ind w:left="0" w:firstLine="1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ocenia szanse na powodzenie powstania </w:t>
            </w:r>
            <w:r w:rsidRPr="006503E4">
              <w:rPr>
                <w:rFonts w:cs="Times New Roman"/>
                <w:spacing w:val="-16"/>
                <w:sz w:val="19"/>
                <w:szCs w:val="19"/>
              </w:rPr>
              <w:t>kościuszkowskiego</w:t>
            </w:r>
          </w:p>
        </w:tc>
      </w:tr>
      <w:tr w:rsidR="00BC778A" w:rsidRPr="00E1316E" w:rsidTr="00BC778A">
        <w:tc>
          <w:tcPr>
            <w:tcW w:w="3085" w:type="dxa"/>
          </w:tcPr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lastRenderedPageBreak/>
              <w:t xml:space="preserve">Lekcja powtórzeniowa. Polska </w:t>
            </w:r>
            <w:r w:rsidR="006503E4" w:rsidRPr="006503E4">
              <w:rPr>
                <w:rFonts w:cs="Times New Roman"/>
                <w:b/>
                <w:sz w:val="19"/>
                <w:szCs w:val="19"/>
              </w:rPr>
              <w:br/>
            </w:r>
            <w:r w:rsidRPr="006503E4">
              <w:rPr>
                <w:rFonts w:cs="Times New Roman"/>
                <w:b/>
                <w:sz w:val="19"/>
                <w:szCs w:val="19"/>
              </w:rPr>
              <w:t>w XVIII wieku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Rzeczpospolita pod rządami Wettinów.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2. Rzeczpospolita za panowania Stanisława Augusta Poniatowskiego.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3. Konstytucja 3 maja i powstanie kościuszkowskie – próby ratowania niepodległości Rzeczypospolitej.</w:t>
            </w:r>
          </w:p>
        </w:tc>
        <w:tc>
          <w:tcPr>
            <w:tcW w:w="2126" w:type="dxa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zna daty: ostatniej wolnej elekcji, rozbiorów, uchwalenia konstytucji, powstania kościuszkowskiego </w:t>
            </w:r>
          </w:p>
        </w:tc>
        <w:tc>
          <w:tcPr>
            <w:tcW w:w="2268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omawia sytuację w Rzeczypospolitej pod rządami dynastii Wettinów;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przedstawia reformy Stanisława Augusta Poniatowskiego;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6"/>
              </w:numPr>
              <w:tabs>
                <w:tab w:val="left" w:pos="176"/>
              </w:tabs>
              <w:spacing w:line="276" w:lineRule="auto"/>
              <w:ind w:left="34" w:firstLine="0"/>
              <w:rPr>
                <w:rFonts w:cs="Times New Roman"/>
                <w:spacing w:val="-6"/>
                <w:sz w:val="19"/>
                <w:szCs w:val="19"/>
              </w:rPr>
            </w:pPr>
            <w:r w:rsidRPr="006503E4">
              <w:rPr>
                <w:rFonts w:cs="Times New Roman"/>
                <w:spacing w:val="-6"/>
                <w:sz w:val="19"/>
                <w:szCs w:val="19"/>
              </w:rPr>
              <w:t>opowiada o</w:t>
            </w:r>
            <w:r w:rsidR="006503E4" w:rsidRPr="006503E4">
              <w:rPr>
                <w:rFonts w:cs="Times New Roman"/>
                <w:spacing w:val="-6"/>
                <w:sz w:val="19"/>
                <w:szCs w:val="19"/>
              </w:rPr>
              <w:t xml:space="preserve"> </w:t>
            </w:r>
            <w:r w:rsidRPr="006503E4">
              <w:rPr>
                <w:rFonts w:cs="Times New Roman"/>
                <w:spacing w:val="-6"/>
                <w:sz w:val="19"/>
                <w:szCs w:val="19"/>
              </w:rPr>
              <w:t>próbach zachowania niezależności i o walce o niepodległość (o Konstytucji 3 maja i o powstaniu kościuszkowskim)</w:t>
            </w:r>
          </w:p>
        </w:tc>
        <w:tc>
          <w:tcPr>
            <w:tcW w:w="1985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podaje przyczyny i skutki powstania </w:t>
            </w:r>
            <w:r w:rsidRPr="00E1316E">
              <w:rPr>
                <w:rFonts w:cs="Times New Roman"/>
                <w:spacing w:val="-10"/>
                <w:sz w:val="20"/>
                <w:szCs w:val="20"/>
              </w:rPr>
              <w:t>kościuszkowskiego;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przyczyny i skutki rozbiorów</w:t>
            </w:r>
          </w:p>
        </w:tc>
        <w:tc>
          <w:tcPr>
            <w:tcW w:w="2126" w:type="dxa"/>
            <w:gridSpan w:val="2"/>
          </w:tcPr>
          <w:p w:rsidR="00BC778A" w:rsidRPr="00E1316E" w:rsidRDefault="00BC778A" w:rsidP="006503E4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opisuje wpływy państw ościennych</w:t>
            </w:r>
            <w:r w:rsidR="006503E4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>i przejmowanie przez nie kontroli nad Rzecz</w:t>
            </w:r>
            <w:r w:rsidR="006503E4">
              <w:rPr>
                <w:rFonts w:cs="Times New Roman"/>
                <w:sz w:val="20"/>
                <w:szCs w:val="20"/>
              </w:rPr>
              <w:t>y</w:t>
            </w:r>
            <w:r w:rsidRPr="00E1316E">
              <w:rPr>
                <w:rFonts w:cs="Times New Roman"/>
                <w:sz w:val="20"/>
                <w:szCs w:val="20"/>
              </w:rPr>
              <w:t>pospolitą</w:t>
            </w:r>
          </w:p>
        </w:tc>
        <w:tc>
          <w:tcPr>
            <w:tcW w:w="322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6"/>
              </w:numPr>
              <w:tabs>
                <w:tab w:val="left" w:pos="0"/>
                <w:tab w:val="left" w:pos="176"/>
              </w:tabs>
              <w:spacing w:line="276" w:lineRule="auto"/>
              <w:ind w:left="0" w:firstLine="1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analizuje różne postawy wobec prób ocalenia niepodległości </w:t>
            </w:r>
            <w:r w:rsidRPr="00E1316E">
              <w:rPr>
                <w:rFonts w:cs="Times New Roman"/>
                <w:spacing w:val="-10"/>
                <w:sz w:val="20"/>
                <w:szCs w:val="20"/>
              </w:rPr>
              <w:t>Rzeczypospolitej</w:t>
            </w:r>
          </w:p>
        </w:tc>
      </w:tr>
      <w:tr w:rsidR="006503E4" w:rsidRPr="00E1316E" w:rsidTr="003A0360">
        <w:tc>
          <w:tcPr>
            <w:tcW w:w="14817" w:type="dxa"/>
            <w:gridSpan w:val="10"/>
          </w:tcPr>
          <w:p w:rsidR="006503E4" w:rsidRPr="006503E4" w:rsidRDefault="006503E4" w:rsidP="006503E4">
            <w:pPr>
              <w:spacing w:before="120" w:after="120"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Sprawdzian 5. Polska w XVIII wieku</w:t>
            </w:r>
          </w:p>
        </w:tc>
      </w:tr>
      <w:tr w:rsidR="00BC778A" w:rsidRPr="00E1316E" w:rsidTr="00BC778A">
        <w:tc>
          <w:tcPr>
            <w:tcW w:w="3085" w:type="dxa"/>
          </w:tcPr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33. Napoleon Bonaparte tworzy nowy ład w Europie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Kryzys we Francji.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2. Objęcie władzy przez Bonapartego.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3. Francja cesarstwem.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4. Zwycięstwa nad Prusami, Rosją i Austrią.</w:t>
            </w:r>
          </w:p>
        </w:tc>
        <w:tc>
          <w:tcPr>
            <w:tcW w:w="2126" w:type="dxa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wie, kiedy Bonaparte objął władzę, został cesarzem, wygrał bitwę pod Austerlitz; 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rozumie pojęcia: konsulat, cesarstwo, </w:t>
            </w:r>
            <w:r w:rsidRPr="006503E4">
              <w:rPr>
                <w:rFonts w:cs="Times New Roman"/>
                <w:i/>
                <w:sz w:val="19"/>
                <w:szCs w:val="19"/>
              </w:rPr>
              <w:t>Kodeks Napoleona</w:t>
            </w:r>
            <w:r w:rsidRPr="006503E4">
              <w:rPr>
                <w:rFonts w:cs="Times New Roman"/>
                <w:sz w:val="19"/>
                <w:szCs w:val="19"/>
              </w:rPr>
              <w:t>, bitwa trzech cesarzy, Związek Reński</w:t>
            </w:r>
          </w:p>
        </w:tc>
        <w:tc>
          <w:tcPr>
            <w:tcW w:w="2268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opisuje sytuację we Francji za panowania Napoleona Bonapartego;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wymienia państwa, które walczyły z Bonapartem, wskazuje te, które pokonał</w:t>
            </w:r>
          </w:p>
        </w:tc>
        <w:tc>
          <w:tcPr>
            <w:tcW w:w="1985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wyjaśnia, jak Bonaparte objął władzę we Francji, uczynił kraj potęgą, odnosił sukcesy wojskowe</w:t>
            </w:r>
          </w:p>
        </w:tc>
        <w:tc>
          <w:tcPr>
            <w:tcW w:w="212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zmiany, które zaszły w Europie po zwycięstwach Napoleona;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znaczenie bitwy pod Austerlitz dla zmian w Europie</w:t>
            </w:r>
          </w:p>
        </w:tc>
        <w:tc>
          <w:tcPr>
            <w:tcW w:w="322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analizuje reformy Bonapartego i wskazuje ich wpływ na budowanie potęgi Francji</w:t>
            </w:r>
          </w:p>
        </w:tc>
      </w:tr>
      <w:tr w:rsidR="00BC778A" w:rsidRPr="00E1316E" w:rsidTr="00BC778A">
        <w:tc>
          <w:tcPr>
            <w:tcW w:w="3085" w:type="dxa"/>
          </w:tcPr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34. Napoleon a sprawa niepodległości Polski</w:t>
            </w: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</w:p>
          <w:p w:rsidR="00BC778A" w:rsidRPr="006503E4" w:rsidRDefault="00BC778A" w:rsidP="00E1316E">
            <w:pPr>
              <w:spacing w:line="276" w:lineRule="auto"/>
              <w:rPr>
                <w:rFonts w:cs="Times New Roman"/>
                <w:b/>
                <w:sz w:val="19"/>
                <w:szCs w:val="19"/>
              </w:rPr>
            </w:pPr>
            <w:r w:rsidRPr="006503E4">
              <w:rPr>
                <w:rFonts w:cs="Times New Roman"/>
                <w:b/>
                <w:sz w:val="19"/>
                <w:szCs w:val="19"/>
              </w:rPr>
              <w:t>Zagadnienia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1. Powstanie Legionów Dąbrowskiego.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2. Księstwo Warszawskie.</w:t>
            </w:r>
          </w:p>
          <w:p w:rsidR="00BC778A" w:rsidRPr="006503E4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3. Wojna 1809 roku.</w:t>
            </w:r>
          </w:p>
        </w:tc>
        <w:tc>
          <w:tcPr>
            <w:tcW w:w="2126" w:type="dxa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6503E4">
              <w:rPr>
                <w:rFonts w:cs="Times New Roman"/>
                <w:sz w:val="18"/>
                <w:szCs w:val="18"/>
              </w:rPr>
              <w:t>wie, kto i kiedy założył Legiony we Włoszech;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6503E4">
              <w:rPr>
                <w:rFonts w:cs="Times New Roman"/>
                <w:sz w:val="18"/>
                <w:szCs w:val="18"/>
              </w:rPr>
              <w:t>wie, kiedy powstało Księstwo Warszawskie i kiedy powiększył się jego obszar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18"/>
                <w:szCs w:val="18"/>
              </w:rPr>
            </w:pPr>
            <w:r w:rsidRPr="006503E4">
              <w:rPr>
                <w:rFonts w:cs="Times New Roman"/>
                <w:sz w:val="18"/>
                <w:szCs w:val="18"/>
              </w:rPr>
              <w:t>wskazuje Ks</w:t>
            </w:r>
            <w:r w:rsidR="006503E4" w:rsidRPr="006503E4">
              <w:rPr>
                <w:rFonts w:cs="Times New Roman"/>
                <w:sz w:val="18"/>
                <w:szCs w:val="18"/>
              </w:rPr>
              <w:t>.</w:t>
            </w:r>
            <w:r w:rsidRPr="006503E4">
              <w:rPr>
                <w:rFonts w:cs="Times New Roman"/>
                <w:sz w:val="18"/>
                <w:szCs w:val="18"/>
              </w:rPr>
              <w:t xml:space="preserve"> Warsz</w:t>
            </w:r>
            <w:r w:rsidR="006503E4" w:rsidRPr="006503E4">
              <w:rPr>
                <w:rFonts w:cs="Times New Roman"/>
                <w:sz w:val="18"/>
                <w:szCs w:val="18"/>
              </w:rPr>
              <w:t>.</w:t>
            </w:r>
            <w:r w:rsidRPr="006503E4">
              <w:rPr>
                <w:rFonts w:cs="Times New Roman"/>
                <w:sz w:val="18"/>
                <w:szCs w:val="18"/>
              </w:rPr>
              <w:t xml:space="preserve"> na mapie;</w:t>
            </w:r>
          </w:p>
          <w:p w:rsidR="00BC778A" w:rsidRPr="006503E4" w:rsidRDefault="00BC778A" w:rsidP="006503E4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8"/>
                <w:szCs w:val="18"/>
              </w:rPr>
              <w:t>zna postać i dokonania ks</w:t>
            </w:r>
            <w:r w:rsidR="006503E4">
              <w:rPr>
                <w:rFonts w:cs="Times New Roman"/>
                <w:sz w:val="18"/>
                <w:szCs w:val="18"/>
              </w:rPr>
              <w:t>.</w:t>
            </w:r>
            <w:r w:rsidRPr="006503E4">
              <w:rPr>
                <w:rFonts w:cs="Times New Roman"/>
                <w:sz w:val="18"/>
                <w:szCs w:val="18"/>
              </w:rPr>
              <w:t xml:space="preserve"> Józefa Poniatowskiego</w:t>
            </w:r>
          </w:p>
        </w:tc>
        <w:tc>
          <w:tcPr>
            <w:tcW w:w="2268" w:type="dxa"/>
            <w:gridSpan w:val="2"/>
          </w:tcPr>
          <w:p w:rsidR="00BC778A" w:rsidRPr="006503E4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>rozumie cele działania Legionów Dąbrowskiego, zna ich szlak bojowy;</w:t>
            </w:r>
          </w:p>
          <w:p w:rsidR="00BC778A" w:rsidRPr="006503E4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19"/>
                <w:szCs w:val="19"/>
              </w:rPr>
            </w:pPr>
            <w:r w:rsidRPr="006503E4">
              <w:rPr>
                <w:rFonts w:cs="Times New Roman"/>
                <w:sz w:val="19"/>
                <w:szCs w:val="19"/>
              </w:rPr>
              <w:t xml:space="preserve">zna okoliczności, w których powstał </w:t>
            </w:r>
            <w:r w:rsidRPr="006503E4">
              <w:rPr>
                <w:rFonts w:cs="Times New Roman"/>
                <w:i/>
                <w:sz w:val="19"/>
                <w:szCs w:val="19"/>
              </w:rPr>
              <w:t>Mazurek Dąbrowskiego</w:t>
            </w:r>
            <w:r w:rsidRPr="006503E4">
              <w:rPr>
                <w:rFonts w:cs="Times New Roman"/>
                <w:sz w:val="19"/>
                <w:szCs w:val="19"/>
              </w:rPr>
              <w:t>, oraz twórcę słów tej pieśni</w:t>
            </w:r>
          </w:p>
        </w:tc>
        <w:tc>
          <w:tcPr>
            <w:tcW w:w="1985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zasady sprawowania władzy w Księstwie Warszawskim</w:t>
            </w:r>
          </w:p>
        </w:tc>
        <w:tc>
          <w:tcPr>
            <w:tcW w:w="212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omawia stosunki między Księstwem Warszawskim a Francją</w:t>
            </w:r>
          </w:p>
        </w:tc>
        <w:tc>
          <w:tcPr>
            <w:tcW w:w="322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ocenia postawę Napoleona wobec Polaków</w:t>
            </w:r>
          </w:p>
        </w:tc>
      </w:tr>
      <w:tr w:rsidR="00BC778A" w:rsidRPr="00E1316E" w:rsidTr="00BC778A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lastRenderedPageBreak/>
              <w:t>35. Upadek Napoleona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Europa pod rządami Napoleona.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Wyprawa Napoleona na Rosję.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Bitwa narodów i abdykacja Napoleona.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4. Sto dni Napoleona.</w:t>
            </w:r>
          </w:p>
          <w:p w:rsidR="00BC778A" w:rsidRPr="00E1316E" w:rsidRDefault="00BC778A" w:rsidP="00E1316E">
            <w:pPr>
              <w:pStyle w:val="Akapitzlist"/>
              <w:spacing w:line="276" w:lineRule="auto"/>
              <w:ind w:left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5. Napoleon i Polacy.</w:t>
            </w:r>
          </w:p>
        </w:tc>
        <w:tc>
          <w:tcPr>
            <w:tcW w:w="2126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wydarzenia z lat: 1812, 1813, 1815;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pojęcia: bitwa narodów, sto dni Napoleona, Wielka Armia</w:t>
            </w:r>
          </w:p>
        </w:tc>
        <w:tc>
          <w:tcPr>
            <w:tcW w:w="2268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opowiada o kampanii rosyjskiej Napoleona i o udziale w niej Polaków</w:t>
            </w:r>
          </w:p>
        </w:tc>
        <w:tc>
          <w:tcPr>
            <w:tcW w:w="1985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przyczyny i skutki ataku na Rosję;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przyczyny klęski Napoleona w Rosji</w:t>
            </w:r>
          </w:p>
        </w:tc>
        <w:tc>
          <w:tcPr>
            <w:tcW w:w="212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przedstawia wpływ Napoleona na Europę;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przyczyny ostatecznej klęski Bonapartego</w:t>
            </w:r>
          </w:p>
        </w:tc>
        <w:tc>
          <w:tcPr>
            <w:tcW w:w="322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ocenia postawę Bonapartego wobec Polaków;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rozumie znaczenie epoki napoleońskiej dla historii Europy</w:t>
            </w:r>
          </w:p>
        </w:tc>
      </w:tr>
      <w:tr w:rsidR="00BC778A" w:rsidRPr="00E1316E" w:rsidTr="00BC778A">
        <w:tc>
          <w:tcPr>
            <w:tcW w:w="3085" w:type="dxa"/>
          </w:tcPr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Lekcja powtórzeniowa. Epoka napoleońska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Zagadnienia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1. Hegemonia Francji w Europie.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2. Napoleon a sprawa polska.</w:t>
            </w:r>
          </w:p>
          <w:p w:rsidR="00BC778A" w:rsidRPr="00E1316E" w:rsidRDefault="00BC778A" w:rsidP="00E1316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3. Ocena Napoleona.</w:t>
            </w:r>
          </w:p>
        </w:tc>
        <w:tc>
          <w:tcPr>
            <w:tcW w:w="2126" w:type="dxa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wymienia najważniejsze bitwy okresu napoleońskiego;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kiedy i gdzie powstały Legiony Dąbrowskiego, zna postać ich twórcy;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wie, w jakich okolicznościach powstał polski hymn</w:t>
            </w:r>
          </w:p>
        </w:tc>
        <w:tc>
          <w:tcPr>
            <w:tcW w:w="2268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opowiada o powstaniu Legionów Dąbrowskiego i ich szlaku bojowym</w:t>
            </w:r>
          </w:p>
        </w:tc>
        <w:tc>
          <w:tcPr>
            <w:tcW w:w="1985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zna przyczyny, przebieg i skutki zdobycia przez Francję</w:t>
            </w:r>
            <w:r w:rsidR="006503E4">
              <w:rPr>
                <w:rFonts w:cs="Times New Roman"/>
                <w:sz w:val="20"/>
                <w:szCs w:val="20"/>
              </w:rPr>
              <w:t xml:space="preserve"> </w:t>
            </w:r>
            <w:r w:rsidRPr="00E1316E">
              <w:rPr>
                <w:rFonts w:cs="Times New Roman"/>
                <w:sz w:val="20"/>
                <w:szCs w:val="20"/>
              </w:rPr>
              <w:t xml:space="preserve">pozycji hegemona w Europie; </w:t>
            </w:r>
          </w:p>
          <w:p w:rsidR="00BC778A" w:rsidRPr="00E1316E" w:rsidRDefault="00BC778A" w:rsidP="00E1316E">
            <w:pPr>
              <w:pStyle w:val="Akapitzlist"/>
              <w:numPr>
                <w:ilvl w:val="0"/>
                <w:numId w:val="37"/>
              </w:numPr>
              <w:tabs>
                <w:tab w:val="left" w:pos="150"/>
              </w:tabs>
              <w:spacing w:line="276" w:lineRule="auto"/>
              <w:ind w:left="1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przedstawia przyczyny i skutki powstania Księstwa Warszawskiego, opisuje sposób sprawowania władzy</w:t>
            </w:r>
          </w:p>
        </w:tc>
        <w:tc>
          <w:tcPr>
            <w:tcW w:w="2126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 xml:space="preserve">analizuje zmiany </w:t>
            </w:r>
            <w:r w:rsidR="006503E4">
              <w:rPr>
                <w:rFonts w:cs="Times New Roman"/>
                <w:sz w:val="20"/>
                <w:szCs w:val="20"/>
              </w:rPr>
              <w:br/>
            </w:r>
            <w:r w:rsidRPr="00E1316E">
              <w:rPr>
                <w:rFonts w:cs="Times New Roman"/>
                <w:sz w:val="20"/>
                <w:szCs w:val="20"/>
              </w:rPr>
              <w:t xml:space="preserve">w Europie okresu napoleońskiego </w:t>
            </w:r>
          </w:p>
        </w:tc>
        <w:tc>
          <w:tcPr>
            <w:tcW w:w="3227" w:type="dxa"/>
            <w:gridSpan w:val="2"/>
          </w:tcPr>
          <w:p w:rsidR="00BC778A" w:rsidRPr="00E1316E" w:rsidRDefault="00BC778A" w:rsidP="00E1316E">
            <w:pPr>
              <w:pStyle w:val="Akapitzlist"/>
              <w:numPr>
                <w:ilvl w:val="0"/>
                <w:numId w:val="38"/>
              </w:numPr>
              <w:tabs>
                <w:tab w:val="left" w:pos="175"/>
              </w:tabs>
              <w:spacing w:line="276" w:lineRule="auto"/>
              <w:ind w:left="0" w:firstLine="0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sz w:val="20"/>
                <w:szCs w:val="20"/>
              </w:rPr>
              <w:t>ocenia stosunek Napoleona do sprawy polskiej</w:t>
            </w:r>
          </w:p>
        </w:tc>
      </w:tr>
      <w:tr w:rsidR="006503E4" w:rsidRPr="00E1316E" w:rsidTr="00BE3A16">
        <w:tc>
          <w:tcPr>
            <w:tcW w:w="14817" w:type="dxa"/>
            <w:gridSpan w:val="10"/>
          </w:tcPr>
          <w:p w:rsidR="006503E4" w:rsidRPr="00E1316E" w:rsidRDefault="006503E4" w:rsidP="006503E4">
            <w:pPr>
              <w:spacing w:before="120" w:after="120" w:line="276" w:lineRule="auto"/>
              <w:rPr>
                <w:rFonts w:cs="Times New Roman"/>
                <w:sz w:val="20"/>
                <w:szCs w:val="20"/>
              </w:rPr>
            </w:pPr>
            <w:r w:rsidRPr="00E1316E">
              <w:rPr>
                <w:rFonts w:cs="Times New Roman"/>
                <w:b/>
                <w:sz w:val="20"/>
                <w:szCs w:val="20"/>
              </w:rPr>
              <w:t>Sprawdzian 6.Epoka napoleońska</w:t>
            </w:r>
          </w:p>
        </w:tc>
      </w:tr>
    </w:tbl>
    <w:p w:rsidR="006B5810" w:rsidRPr="00E1316E" w:rsidRDefault="006B5810" w:rsidP="00E1316E">
      <w:pPr>
        <w:rPr>
          <w:rFonts w:cs="Arial"/>
          <w:color w:val="F09120"/>
          <w:sz w:val="20"/>
          <w:szCs w:val="20"/>
        </w:rPr>
      </w:pPr>
    </w:p>
    <w:sectPr w:rsidR="006B5810" w:rsidRPr="00E1316E" w:rsidSect="00E1316E">
      <w:headerReference w:type="default" r:id="rId8"/>
      <w:footerReference w:type="default" r:id="rId9"/>
      <w:pgSz w:w="16838" w:h="11906" w:orient="landscape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56" w:rsidRDefault="00BA5756" w:rsidP="00285D6F">
      <w:pPr>
        <w:spacing w:after="0" w:line="240" w:lineRule="auto"/>
      </w:pPr>
      <w:r>
        <w:separator/>
      </w:r>
    </w:p>
  </w:endnote>
  <w:endnote w:type="continuationSeparator" w:id="1">
    <w:p w:rsidR="00BA5756" w:rsidRDefault="00BA575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8A" w:rsidRDefault="00BC778A" w:rsidP="00EE01FE">
    <w:pPr>
      <w:pStyle w:val="Stopka"/>
      <w:tabs>
        <w:tab w:val="clear" w:pos="9072"/>
        <w:tab w:val="right" w:pos="9639"/>
      </w:tabs>
      <w:ind w:left="-567" w:right="1"/>
    </w:pPr>
  </w:p>
  <w:p w:rsidR="00BC778A" w:rsidRDefault="00BC778A" w:rsidP="00E1316E">
    <w:pPr>
      <w:pStyle w:val="Stopka"/>
      <w:tabs>
        <w:tab w:val="clear" w:pos="4536"/>
        <w:tab w:val="clear" w:pos="9072"/>
      </w:tabs>
      <w:ind w:left="-1417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BC778A" w:rsidRDefault="000659F6" w:rsidP="009130E5">
    <w:pPr>
      <w:pStyle w:val="Stopka"/>
      <w:ind w:left="-1417"/>
      <w:jc w:val="center"/>
    </w:pPr>
    <w:fldSimple w:instr="PAGE   \* MERGEFORMAT">
      <w:r w:rsidR="00FF5C82">
        <w:rPr>
          <w:noProof/>
        </w:rPr>
        <w:t>1</w:t>
      </w:r>
    </w:fldSimple>
  </w:p>
  <w:p w:rsidR="00BC778A" w:rsidRPr="00285D6F" w:rsidRDefault="00BC77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56" w:rsidRDefault="00BA5756" w:rsidP="00285D6F">
      <w:pPr>
        <w:spacing w:after="0" w:line="240" w:lineRule="auto"/>
      </w:pPr>
      <w:r>
        <w:separator/>
      </w:r>
    </w:p>
  </w:footnote>
  <w:footnote w:type="continuationSeparator" w:id="1">
    <w:p w:rsidR="00BA5756" w:rsidRDefault="00BA575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8A" w:rsidRDefault="00BC778A" w:rsidP="00EC12C2">
    <w:pPr>
      <w:pStyle w:val="Nagwek"/>
      <w:tabs>
        <w:tab w:val="clear" w:pos="9072"/>
      </w:tabs>
      <w:spacing w:after="40"/>
      <w:ind w:left="142" w:right="142"/>
    </w:pPr>
  </w:p>
  <w:p w:rsidR="00BC778A" w:rsidRDefault="00BC778A" w:rsidP="00435B7E">
    <w:pPr>
      <w:pStyle w:val="Nagwek"/>
      <w:tabs>
        <w:tab w:val="clear" w:pos="9072"/>
      </w:tabs>
      <w:ind w:left="142" w:right="142"/>
    </w:pPr>
  </w:p>
  <w:p w:rsidR="00BC778A" w:rsidRDefault="00BC778A" w:rsidP="00435B7E">
    <w:pPr>
      <w:pStyle w:val="Nagwek"/>
      <w:tabs>
        <w:tab w:val="clear" w:pos="9072"/>
      </w:tabs>
      <w:ind w:left="142" w:right="142"/>
    </w:pPr>
  </w:p>
  <w:p w:rsidR="00E1316E" w:rsidRDefault="00E131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358"/>
    <w:multiLevelType w:val="hybridMultilevel"/>
    <w:tmpl w:val="9D12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30EB2"/>
    <w:multiLevelType w:val="hybridMultilevel"/>
    <w:tmpl w:val="E774E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A236C"/>
    <w:multiLevelType w:val="hybridMultilevel"/>
    <w:tmpl w:val="26CE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E0F8C"/>
    <w:multiLevelType w:val="hybridMultilevel"/>
    <w:tmpl w:val="4478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725EB"/>
    <w:multiLevelType w:val="hybridMultilevel"/>
    <w:tmpl w:val="AF7C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27A7"/>
    <w:multiLevelType w:val="hybridMultilevel"/>
    <w:tmpl w:val="F5B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C1ABC"/>
    <w:multiLevelType w:val="hybridMultilevel"/>
    <w:tmpl w:val="B5B43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473E0"/>
    <w:multiLevelType w:val="hybridMultilevel"/>
    <w:tmpl w:val="334EB28C"/>
    <w:lvl w:ilvl="0" w:tplc="0415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8">
    <w:nsid w:val="32A52E89"/>
    <w:multiLevelType w:val="hybridMultilevel"/>
    <w:tmpl w:val="06FE9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81A54"/>
    <w:multiLevelType w:val="hybridMultilevel"/>
    <w:tmpl w:val="9F2006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35851D1"/>
    <w:multiLevelType w:val="hybridMultilevel"/>
    <w:tmpl w:val="23200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D62A0"/>
    <w:multiLevelType w:val="hybridMultilevel"/>
    <w:tmpl w:val="AFD8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021D0"/>
    <w:multiLevelType w:val="hybridMultilevel"/>
    <w:tmpl w:val="CAA26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E5394"/>
    <w:multiLevelType w:val="hybridMultilevel"/>
    <w:tmpl w:val="36B2B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3C35"/>
    <w:multiLevelType w:val="hybridMultilevel"/>
    <w:tmpl w:val="F4ECC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6366"/>
    <w:multiLevelType w:val="hybridMultilevel"/>
    <w:tmpl w:val="0B286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031EE"/>
    <w:multiLevelType w:val="hybridMultilevel"/>
    <w:tmpl w:val="8E5E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12FB5"/>
    <w:multiLevelType w:val="hybridMultilevel"/>
    <w:tmpl w:val="826005A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5E966739"/>
    <w:multiLevelType w:val="hybridMultilevel"/>
    <w:tmpl w:val="A2F64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E59C3"/>
    <w:multiLevelType w:val="hybridMultilevel"/>
    <w:tmpl w:val="B61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B2584"/>
    <w:multiLevelType w:val="hybridMultilevel"/>
    <w:tmpl w:val="E42A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3342E1"/>
    <w:multiLevelType w:val="hybridMultilevel"/>
    <w:tmpl w:val="DDCC9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E1A60"/>
    <w:multiLevelType w:val="hybridMultilevel"/>
    <w:tmpl w:val="F402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CA5552"/>
    <w:multiLevelType w:val="hybridMultilevel"/>
    <w:tmpl w:val="F7FE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C1FC3"/>
    <w:multiLevelType w:val="hybridMultilevel"/>
    <w:tmpl w:val="445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5338"/>
    <w:multiLevelType w:val="hybridMultilevel"/>
    <w:tmpl w:val="AD60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E130D"/>
    <w:multiLevelType w:val="hybridMultilevel"/>
    <w:tmpl w:val="240E7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55163"/>
    <w:multiLevelType w:val="hybridMultilevel"/>
    <w:tmpl w:val="00BED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4F5520"/>
    <w:multiLevelType w:val="hybridMultilevel"/>
    <w:tmpl w:val="0390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24E0D"/>
    <w:multiLevelType w:val="hybridMultilevel"/>
    <w:tmpl w:val="0F84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2D2C23"/>
    <w:multiLevelType w:val="hybridMultilevel"/>
    <w:tmpl w:val="D09CA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35B70"/>
    <w:multiLevelType w:val="hybridMultilevel"/>
    <w:tmpl w:val="2EDC1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8039F"/>
    <w:multiLevelType w:val="hybridMultilevel"/>
    <w:tmpl w:val="3BF2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C5A0D"/>
    <w:multiLevelType w:val="hybridMultilevel"/>
    <w:tmpl w:val="CEEE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2644A"/>
    <w:multiLevelType w:val="hybridMultilevel"/>
    <w:tmpl w:val="51140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90000"/>
    <w:multiLevelType w:val="hybridMultilevel"/>
    <w:tmpl w:val="427CE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D26B29"/>
    <w:multiLevelType w:val="hybridMultilevel"/>
    <w:tmpl w:val="C244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C3432"/>
    <w:multiLevelType w:val="hybridMultilevel"/>
    <w:tmpl w:val="468C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11"/>
  </w:num>
  <w:num w:numId="7">
    <w:abstractNumId w:val="16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2"/>
  </w:num>
  <w:num w:numId="13">
    <w:abstractNumId w:val="23"/>
  </w:num>
  <w:num w:numId="14">
    <w:abstractNumId w:val="24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3"/>
  </w:num>
  <w:num w:numId="20">
    <w:abstractNumId w:val="35"/>
  </w:num>
  <w:num w:numId="21">
    <w:abstractNumId w:val="34"/>
  </w:num>
  <w:num w:numId="22">
    <w:abstractNumId w:val="15"/>
  </w:num>
  <w:num w:numId="23">
    <w:abstractNumId w:val="36"/>
  </w:num>
  <w:num w:numId="24">
    <w:abstractNumId w:val="31"/>
  </w:num>
  <w:num w:numId="25">
    <w:abstractNumId w:val="20"/>
  </w:num>
  <w:num w:numId="26">
    <w:abstractNumId w:val="5"/>
  </w:num>
  <w:num w:numId="27">
    <w:abstractNumId w:val="6"/>
  </w:num>
  <w:num w:numId="28">
    <w:abstractNumId w:val="32"/>
  </w:num>
  <w:num w:numId="29">
    <w:abstractNumId w:val="26"/>
  </w:num>
  <w:num w:numId="30">
    <w:abstractNumId w:val="29"/>
  </w:num>
  <w:num w:numId="31">
    <w:abstractNumId w:val="25"/>
  </w:num>
  <w:num w:numId="32">
    <w:abstractNumId w:val="17"/>
  </w:num>
  <w:num w:numId="33">
    <w:abstractNumId w:val="14"/>
  </w:num>
  <w:num w:numId="34">
    <w:abstractNumId w:val="19"/>
  </w:num>
  <w:num w:numId="35">
    <w:abstractNumId w:val="33"/>
  </w:num>
  <w:num w:numId="36">
    <w:abstractNumId w:val="1"/>
  </w:num>
  <w:num w:numId="37">
    <w:abstractNumId w:val="27"/>
  </w:num>
  <w:num w:numId="38">
    <w:abstractNumId w:val="1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659F6"/>
    <w:rsid w:val="00072BE2"/>
    <w:rsid w:val="000963BD"/>
    <w:rsid w:val="000C77E0"/>
    <w:rsid w:val="00130F14"/>
    <w:rsid w:val="001458F8"/>
    <w:rsid w:val="001E4CB0"/>
    <w:rsid w:val="001F0820"/>
    <w:rsid w:val="00245DA5"/>
    <w:rsid w:val="00284A9C"/>
    <w:rsid w:val="00285D6F"/>
    <w:rsid w:val="002B45FE"/>
    <w:rsid w:val="002F1910"/>
    <w:rsid w:val="00317434"/>
    <w:rsid w:val="00317F64"/>
    <w:rsid w:val="003522B9"/>
    <w:rsid w:val="003572A4"/>
    <w:rsid w:val="00367035"/>
    <w:rsid w:val="003B19DC"/>
    <w:rsid w:val="004356B1"/>
    <w:rsid w:val="00435B7E"/>
    <w:rsid w:val="00446F44"/>
    <w:rsid w:val="00477EF5"/>
    <w:rsid w:val="005820FB"/>
    <w:rsid w:val="00592B22"/>
    <w:rsid w:val="00602ABB"/>
    <w:rsid w:val="006503E4"/>
    <w:rsid w:val="00672759"/>
    <w:rsid w:val="006B5810"/>
    <w:rsid w:val="007963FD"/>
    <w:rsid w:val="007B3CB5"/>
    <w:rsid w:val="0082213F"/>
    <w:rsid w:val="0083577E"/>
    <w:rsid w:val="008648E0"/>
    <w:rsid w:val="008818F9"/>
    <w:rsid w:val="0089186E"/>
    <w:rsid w:val="008C2636"/>
    <w:rsid w:val="009130E5"/>
    <w:rsid w:val="00914856"/>
    <w:rsid w:val="009451DF"/>
    <w:rsid w:val="009D4894"/>
    <w:rsid w:val="009E0F62"/>
    <w:rsid w:val="009E6708"/>
    <w:rsid w:val="00A239DF"/>
    <w:rsid w:val="00A5798A"/>
    <w:rsid w:val="00AB49BA"/>
    <w:rsid w:val="00B63701"/>
    <w:rsid w:val="00B906E2"/>
    <w:rsid w:val="00BA5756"/>
    <w:rsid w:val="00BC778A"/>
    <w:rsid w:val="00C00347"/>
    <w:rsid w:val="00C519DF"/>
    <w:rsid w:val="00C8026E"/>
    <w:rsid w:val="00D22D55"/>
    <w:rsid w:val="00D327E0"/>
    <w:rsid w:val="00E1316E"/>
    <w:rsid w:val="00E21C82"/>
    <w:rsid w:val="00E5492B"/>
    <w:rsid w:val="00E94882"/>
    <w:rsid w:val="00EC12C2"/>
    <w:rsid w:val="00EE01FE"/>
    <w:rsid w:val="00FD3A8B"/>
    <w:rsid w:val="00FF5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8F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8F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5298-FF87-424F-8742-23F53B0B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4273</Words>
  <Characters>25639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Grażyna</cp:lastModifiedBy>
  <cp:revision>4</cp:revision>
  <dcterms:created xsi:type="dcterms:W3CDTF">2019-11-22T16:21:00Z</dcterms:created>
  <dcterms:modified xsi:type="dcterms:W3CDTF">2019-11-22T19:44:00Z</dcterms:modified>
</cp:coreProperties>
</file>